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2B845" w14:textId="14F6E0A8" w:rsidR="007270BE" w:rsidRDefault="00CF68D5" w:rsidP="00CF68D5">
      <w:pPr>
        <w:jc w:val="right"/>
        <w:rPr>
          <w:rFonts w:ascii="Fedra Sans Std Demi" w:hAnsi="Fedra Sans Std Demi" w:cs="Calibri"/>
          <w:noProof/>
          <w:color w:val="071D49"/>
          <w:sz w:val="28"/>
          <w:szCs w:val="28"/>
        </w:rPr>
      </w:pPr>
      <w:r w:rsidRPr="00B9444F">
        <w:rPr>
          <w:rFonts w:ascii="Fedra Sans Std Demi" w:hAnsi="Fedra Sans Std Demi" w:cs="Calibri"/>
          <w:noProof/>
          <w:color w:val="071D49"/>
          <w:sz w:val="28"/>
          <w:szCs w:val="28"/>
        </w:rPr>
        <w:drawing>
          <wp:anchor distT="0" distB="0" distL="114300" distR="114300" simplePos="0" relativeHeight="251657216" behindDoc="0" locked="0" layoutInCell="1" allowOverlap="1" wp14:anchorId="66FD07F6" wp14:editId="6A20ACBD">
            <wp:simplePos x="0" y="0"/>
            <wp:positionH relativeFrom="column">
              <wp:posOffset>19685</wp:posOffset>
            </wp:positionH>
            <wp:positionV relativeFrom="paragraph">
              <wp:posOffset>254221</wp:posOffset>
            </wp:positionV>
            <wp:extent cx="2840990" cy="516255"/>
            <wp:effectExtent l="0" t="0" r="0" b="0"/>
            <wp:wrapSquare wrapText="bothSides"/>
            <wp:docPr id="22" name="Immagine 3" descr="Logo della camera di Commercio della Toscana Nord-O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magine 3" descr="Logo della camera di Commercio della Toscana Nord-Ov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0990" cy="516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139B64" w14:textId="77777777" w:rsidR="00643915" w:rsidRDefault="00643915" w:rsidP="007911E2">
      <w:pPr>
        <w:rPr>
          <w:rFonts w:ascii="Calibri" w:hAnsi="Calibri" w:cs="Calibri"/>
          <w:b/>
          <w:color w:val="808080"/>
          <w:sz w:val="44"/>
          <w:szCs w:val="44"/>
        </w:rPr>
      </w:pPr>
    </w:p>
    <w:p w14:paraId="7F651F49" w14:textId="77777777" w:rsidR="00643915" w:rsidRDefault="00643915" w:rsidP="007911E2">
      <w:pPr>
        <w:rPr>
          <w:rFonts w:ascii="Calibri" w:hAnsi="Calibri" w:cs="Calibri"/>
          <w:b/>
          <w:color w:val="808080"/>
          <w:sz w:val="44"/>
          <w:szCs w:val="44"/>
        </w:rPr>
      </w:pPr>
    </w:p>
    <w:p w14:paraId="42759C94" w14:textId="2E3D43F7" w:rsidR="007911E2" w:rsidRPr="00577EA1" w:rsidRDefault="007911E2" w:rsidP="007911E2">
      <w:pPr>
        <w:rPr>
          <w:rFonts w:ascii="Calibri" w:hAnsi="Calibri" w:cs="Calibri"/>
          <w:b/>
          <w:color w:val="808080"/>
          <w:sz w:val="4"/>
          <w:szCs w:val="4"/>
        </w:rPr>
      </w:pPr>
      <w:r w:rsidRPr="007911E2">
        <w:rPr>
          <w:rFonts w:ascii="Calibri" w:hAnsi="Calibri" w:cs="Calibri"/>
          <w:b/>
          <w:color w:val="808080"/>
          <w:sz w:val="44"/>
          <w:szCs w:val="44"/>
        </w:rPr>
        <w:t xml:space="preserve">Comunicato </w:t>
      </w:r>
      <w:r w:rsidRPr="007911E2">
        <w:rPr>
          <w:rFonts w:ascii="Calibri" w:hAnsi="Calibri" w:cs="Calibri"/>
          <w:b/>
          <w:color w:val="7F7F7F"/>
          <w:sz w:val="44"/>
          <w:szCs w:val="44"/>
        </w:rPr>
        <w:t>Stampa</w:t>
      </w:r>
    </w:p>
    <w:p w14:paraId="3504B601" w14:textId="77777777" w:rsidR="007911E2" w:rsidRPr="00FC1836" w:rsidRDefault="007911E2" w:rsidP="00FC1836">
      <w:pPr>
        <w:pBdr>
          <w:bottom w:val="single" w:sz="4" w:space="1" w:color="auto"/>
        </w:pBdr>
        <w:rPr>
          <w:rFonts w:ascii="Calibri" w:hAnsi="Calibri" w:cs="Calibri"/>
          <w:b/>
          <w:noProof/>
          <w:sz w:val="2"/>
          <w:szCs w:val="2"/>
        </w:rPr>
      </w:pPr>
    </w:p>
    <w:p w14:paraId="7B5334EE" w14:textId="0EC3959D" w:rsidR="00643915" w:rsidRDefault="007C6ABB" w:rsidP="00C921DB">
      <w:pPr>
        <w:spacing w:after="240"/>
        <w:rPr>
          <w:rFonts w:ascii="Calibri" w:eastAsia="Calibri" w:hAnsi="Calibri" w:cs="Calibri"/>
          <w:b/>
          <w:bCs/>
          <w:sz w:val="36"/>
          <w:szCs w:val="36"/>
        </w:rPr>
      </w:pPr>
      <w:r w:rsidRPr="007C6ABB">
        <w:rPr>
          <w:rFonts w:ascii="Calibri" w:eastAsia="Calibri" w:hAnsi="Calibri" w:cs="Calibri"/>
          <w:b/>
          <w:bCs/>
          <w:sz w:val="36"/>
          <w:szCs w:val="36"/>
        </w:rPr>
        <w:t xml:space="preserve">Camera </w:t>
      </w:r>
      <w:r>
        <w:rPr>
          <w:rFonts w:ascii="Calibri" w:eastAsia="Calibri" w:hAnsi="Calibri" w:cs="Calibri"/>
          <w:b/>
          <w:bCs/>
          <w:sz w:val="36"/>
          <w:szCs w:val="36"/>
        </w:rPr>
        <w:t>d</w:t>
      </w:r>
      <w:r w:rsidRPr="007C6ABB">
        <w:rPr>
          <w:rFonts w:ascii="Calibri" w:eastAsia="Calibri" w:hAnsi="Calibri" w:cs="Calibri"/>
          <w:b/>
          <w:bCs/>
          <w:sz w:val="36"/>
          <w:szCs w:val="36"/>
        </w:rPr>
        <w:t xml:space="preserve">i Commercio Toscana Nord-Ovest: </w:t>
      </w:r>
      <w:r>
        <w:rPr>
          <w:rFonts w:ascii="Calibri" w:eastAsia="Calibri" w:hAnsi="Calibri" w:cs="Calibri"/>
          <w:b/>
          <w:bCs/>
          <w:sz w:val="36"/>
          <w:szCs w:val="36"/>
        </w:rPr>
        <w:t>a</w:t>
      </w:r>
      <w:r w:rsidRPr="007C6ABB">
        <w:rPr>
          <w:rFonts w:ascii="Calibri" w:eastAsia="Calibri" w:hAnsi="Calibri" w:cs="Calibri"/>
          <w:b/>
          <w:bCs/>
          <w:sz w:val="36"/>
          <w:szCs w:val="36"/>
        </w:rPr>
        <w:t xml:space="preserve">l </w:t>
      </w:r>
      <w:r>
        <w:rPr>
          <w:rFonts w:ascii="Calibri" w:eastAsia="Calibri" w:hAnsi="Calibri" w:cs="Calibri"/>
          <w:b/>
          <w:bCs/>
          <w:sz w:val="36"/>
          <w:szCs w:val="36"/>
        </w:rPr>
        <w:t>v</w:t>
      </w:r>
      <w:r w:rsidRPr="007C6ABB">
        <w:rPr>
          <w:rFonts w:ascii="Calibri" w:eastAsia="Calibri" w:hAnsi="Calibri" w:cs="Calibri"/>
          <w:b/>
          <w:bCs/>
          <w:sz w:val="36"/>
          <w:szCs w:val="36"/>
        </w:rPr>
        <w:t xml:space="preserve">ia </w:t>
      </w:r>
      <w:r>
        <w:rPr>
          <w:rFonts w:ascii="Calibri" w:eastAsia="Calibri" w:hAnsi="Calibri" w:cs="Calibri"/>
          <w:b/>
          <w:bCs/>
          <w:sz w:val="36"/>
          <w:szCs w:val="36"/>
        </w:rPr>
        <w:t>il</w:t>
      </w:r>
      <w:r w:rsidRPr="007C6ABB">
        <w:rPr>
          <w:rFonts w:ascii="Calibri" w:eastAsia="Calibri" w:hAnsi="Calibri" w:cs="Calibri"/>
          <w:b/>
          <w:bCs/>
          <w:sz w:val="36"/>
          <w:szCs w:val="36"/>
        </w:rPr>
        <w:t xml:space="preserve"> </w:t>
      </w:r>
      <w:r>
        <w:rPr>
          <w:rFonts w:ascii="Calibri" w:eastAsia="Calibri" w:hAnsi="Calibri" w:cs="Calibri"/>
          <w:b/>
          <w:bCs/>
          <w:sz w:val="36"/>
          <w:szCs w:val="36"/>
        </w:rPr>
        <w:t>p</w:t>
      </w:r>
      <w:r w:rsidRPr="007C6ABB">
        <w:rPr>
          <w:rFonts w:ascii="Calibri" w:eastAsia="Calibri" w:hAnsi="Calibri" w:cs="Calibri"/>
          <w:b/>
          <w:bCs/>
          <w:sz w:val="36"/>
          <w:szCs w:val="36"/>
        </w:rPr>
        <w:t xml:space="preserve">rimo </w:t>
      </w:r>
      <w:r>
        <w:rPr>
          <w:rFonts w:ascii="Calibri" w:eastAsia="Calibri" w:hAnsi="Calibri" w:cs="Calibri"/>
          <w:b/>
          <w:bCs/>
          <w:sz w:val="36"/>
          <w:szCs w:val="36"/>
        </w:rPr>
        <w:t>p</w:t>
      </w:r>
      <w:r w:rsidRPr="007C6ABB">
        <w:rPr>
          <w:rFonts w:ascii="Calibri" w:eastAsia="Calibri" w:hAnsi="Calibri" w:cs="Calibri"/>
          <w:b/>
          <w:bCs/>
          <w:sz w:val="36"/>
          <w:szCs w:val="36"/>
        </w:rPr>
        <w:t>acchetto Bandi 2026</w:t>
      </w:r>
    </w:p>
    <w:p w14:paraId="236F1688" w14:textId="17C8E263" w:rsidR="007C6ABB" w:rsidRPr="007C6ABB" w:rsidRDefault="007C6ABB" w:rsidP="00C921DB">
      <w:pPr>
        <w:spacing w:after="240"/>
        <w:rPr>
          <w:rFonts w:ascii="Calibri" w:eastAsia="Calibri" w:hAnsi="Calibri" w:cs="Calibri"/>
          <w:i/>
          <w:iCs/>
          <w:szCs w:val="24"/>
        </w:rPr>
      </w:pPr>
      <w:r w:rsidRPr="007C6ABB">
        <w:rPr>
          <w:rFonts w:ascii="Calibri" w:eastAsia="Calibri" w:hAnsi="Calibri" w:cs="Calibri"/>
          <w:i/>
          <w:iCs/>
          <w:szCs w:val="24"/>
        </w:rPr>
        <w:t>Approvati dalla Giunta camerale i primi tre interventi a sostegno di sicurezza, certificazioni e scuola-lavoro.</w:t>
      </w:r>
      <w:r w:rsidR="004E6B9B">
        <w:rPr>
          <w:rFonts w:ascii="Calibri" w:eastAsia="Calibri" w:hAnsi="Calibri" w:cs="Calibri"/>
          <w:i/>
          <w:iCs/>
          <w:szCs w:val="24"/>
        </w:rPr>
        <w:t xml:space="preserve"> </w:t>
      </w:r>
      <w:r w:rsidR="004E6B9B" w:rsidRPr="004E6B9B">
        <w:rPr>
          <w:rFonts w:ascii="Calibri" w:eastAsia="Calibri" w:hAnsi="Calibri" w:cs="Calibri"/>
          <w:i/>
          <w:iCs/>
          <w:szCs w:val="24"/>
        </w:rPr>
        <w:t xml:space="preserve">Il Presidente Tamburini: </w:t>
      </w:r>
      <w:r w:rsidR="004E6B9B">
        <w:rPr>
          <w:rFonts w:ascii="Calibri" w:eastAsia="Calibri" w:hAnsi="Calibri" w:cs="Calibri"/>
          <w:i/>
          <w:iCs/>
          <w:szCs w:val="24"/>
        </w:rPr>
        <w:t>“</w:t>
      </w:r>
      <w:r w:rsidR="004E6B9B" w:rsidRPr="004E6B9B">
        <w:rPr>
          <w:rFonts w:ascii="Calibri" w:eastAsia="Calibri" w:hAnsi="Calibri" w:cs="Calibri"/>
          <w:i/>
          <w:iCs/>
          <w:szCs w:val="24"/>
        </w:rPr>
        <w:t>Siamo presenti su tutto il territorio per accompagnare le imprese</w:t>
      </w:r>
      <w:r w:rsidR="004E6B9B">
        <w:rPr>
          <w:rFonts w:ascii="Calibri" w:eastAsia="Calibri" w:hAnsi="Calibri" w:cs="Calibri"/>
          <w:i/>
          <w:iCs/>
          <w:szCs w:val="24"/>
        </w:rPr>
        <w:t>”</w:t>
      </w:r>
      <w:r w:rsidR="004E6B9B" w:rsidRPr="004E6B9B">
        <w:rPr>
          <w:rFonts w:ascii="Calibri" w:eastAsia="Calibri" w:hAnsi="Calibri" w:cs="Calibri"/>
          <w:i/>
          <w:iCs/>
          <w:szCs w:val="24"/>
        </w:rPr>
        <w:t>.</w:t>
      </w:r>
    </w:p>
    <w:p w14:paraId="248C31C7" w14:textId="44C3A0B3" w:rsidR="004E6B9B" w:rsidRPr="004E6B9B" w:rsidRDefault="007C6ABB" w:rsidP="005D506B">
      <w:pPr>
        <w:spacing w:after="240"/>
        <w:rPr>
          <w:rFonts w:ascii="Calibri" w:hAnsi="Calibri" w:cs="Calibri"/>
          <w:bCs/>
          <w:noProof/>
        </w:rPr>
      </w:pPr>
      <w:r>
        <w:rPr>
          <w:rFonts w:ascii="Calibri" w:hAnsi="Calibri" w:cs="Calibri"/>
          <w:b/>
          <w:i/>
          <w:noProof/>
          <w:szCs w:val="24"/>
        </w:rPr>
        <w:t>Viareggio</w:t>
      </w:r>
      <w:r w:rsidR="001D2F3C" w:rsidRPr="005465B4">
        <w:rPr>
          <w:rFonts w:ascii="Calibri" w:hAnsi="Calibri" w:cs="Calibri"/>
          <w:b/>
          <w:i/>
          <w:noProof/>
          <w:szCs w:val="24"/>
        </w:rPr>
        <w:t>,</w:t>
      </w:r>
      <w:r w:rsidR="00EF513D" w:rsidRPr="005465B4">
        <w:rPr>
          <w:rFonts w:ascii="Calibri" w:hAnsi="Calibri" w:cs="Calibri"/>
          <w:b/>
          <w:i/>
          <w:noProof/>
          <w:szCs w:val="24"/>
        </w:rPr>
        <w:t xml:space="preserve"> </w:t>
      </w:r>
      <w:r w:rsidR="00663C78">
        <w:rPr>
          <w:rFonts w:ascii="Calibri" w:hAnsi="Calibri" w:cs="Calibri"/>
          <w:b/>
          <w:i/>
          <w:noProof/>
          <w:szCs w:val="24"/>
        </w:rPr>
        <w:t xml:space="preserve">06 </w:t>
      </w:r>
      <w:r w:rsidR="00C921DB">
        <w:rPr>
          <w:rFonts w:ascii="Calibri" w:hAnsi="Calibri" w:cs="Calibri"/>
          <w:b/>
          <w:i/>
          <w:noProof/>
          <w:szCs w:val="24"/>
        </w:rPr>
        <w:t>febbraio</w:t>
      </w:r>
      <w:r w:rsidR="00956C61" w:rsidRPr="005465B4">
        <w:rPr>
          <w:rFonts w:ascii="Calibri" w:hAnsi="Calibri" w:cs="Calibri"/>
          <w:b/>
          <w:i/>
          <w:noProof/>
          <w:szCs w:val="24"/>
        </w:rPr>
        <w:t xml:space="preserve"> 202</w:t>
      </w:r>
      <w:r w:rsidR="005B2DF2">
        <w:rPr>
          <w:rFonts w:ascii="Calibri" w:hAnsi="Calibri" w:cs="Calibri"/>
          <w:b/>
          <w:i/>
          <w:noProof/>
          <w:szCs w:val="24"/>
        </w:rPr>
        <w:t>6</w:t>
      </w:r>
      <w:r w:rsidR="00956C61" w:rsidRPr="00697E11">
        <w:rPr>
          <w:rFonts w:ascii="Calibri" w:hAnsi="Calibri" w:cs="Calibri"/>
          <w:b/>
          <w:i/>
          <w:noProof/>
          <w:szCs w:val="24"/>
        </w:rPr>
        <w:t>.</w:t>
      </w:r>
      <w:r w:rsidR="005D506B">
        <w:rPr>
          <w:rFonts w:ascii="Calibri" w:hAnsi="Calibri" w:cs="Calibri"/>
          <w:b/>
          <w:i/>
          <w:noProof/>
          <w:szCs w:val="24"/>
        </w:rPr>
        <w:t xml:space="preserve"> </w:t>
      </w:r>
      <w:r w:rsidR="004E6B9B" w:rsidRPr="004E6B9B">
        <w:rPr>
          <w:rFonts w:ascii="Calibri" w:hAnsi="Calibri" w:cs="Calibri"/>
          <w:bCs/>
          <w:noProof/>
        </w:rPr>
        <w:t>La  Giunta della Camera di Commercio della Toscana Nord-Ovest ha ufficialmente licenziato i primi tre interventi agevolativi per l’annualità 2026, mettendo a disposizione del sistema imprenditoriale locale risorse per un valore complessivo di 700.000 euro. Si tratta del primo tassello di una programmazione molto più vasta: questi interventi sono infatti ricompresi nel plafond di 9 milioni di euro che la Giunta ha interamente dedicato agli interventi per il sistema produttivo.</w:t>
      </w:r>
    </w:p>
    <w:p w14:paraId="4CA1DDC2" w14:textId="462ABF2C" w:rsidR="005D506B" w:rsidRPr="00200046" w:rsidRDefault="005D506B" w:rsidP="005D506B">
      <w:pPr>
        <w:spacing w:after="240"/>
        <w:rPr>
          <w:rFonts w:ascii="Calibri" w:hAnsi="Calibri" w:cs="Calibri"/>
          <w:bCs/>
          <w:noProof/>
        </w:rPr>
      </w:pPr>
      <w:r>
        <w:rPr>
          <w:rFonts w:ascii="Calibri" w:hAnsi="Calibri" w:cs="Calibri"/>
          <w:bCs/>
          <w:noProof/>
        </w:rPr>
        <w:t>“</w:t>
      </w:r>
      <w:r w:rsidRPr="005D506B">
        <w:rPr>
          <w:rFonts w:ascii="Calibri" w:hAnsi="Calibri" w:cs="Calibri"/>
          <w:bCs/>
          <w:i/>
          <w:iCs/>
          <w:noProof/>
        </w:rPr>
        <w:t xml:space="preserve">Con questo primo pacchetto di interventi da 700mila euro diamo continuità al nostro impegno per la crescita del tessuto </w:t>
      </w:r>
      <w:r w:rsidRPr="00200046">
        <w:rPr>
          <w:rFonts w:ascii="Calibri" w:hAnsi="Calibri" w:cs="Calibri"/>
          <w:bCs/>
          <w:i/>
          <w:iCs/>
          <w:noProof/>
        </w:rPr>
        <w:t>imprenditoriale locale</w:t>
      </w:r>
      <w:r w:rsidR="007309CA" w:rsidRPr="00200046">
        <w:rPr>
          <w:rFonts w:ascii="Calibri" w:hAnsi="Calibri" w:cs="Calibri"/>
          <w:bCs/>
          <w:i/>
          <w:iCs/>
          <w:noProof/>
        </w:rPr>
        <w:t xml:space="preserve"> -</w:t>
      </w:r>
      <w:r w:rsidRPr="00200046">
        <w:rPr>
          <w:rFonts w:ascii="Calibri" w:hAnsi="Calibri" w:cs="Calibri"/>
          <w:bCs/>
          <w:i/>
          <w:iCs/>
          <w:noProof/>
        </w:rPr>
        <w:t xml:space="preserve"> </w:t>
      </w:r>
      <w:r w:rsidR="007309CA" w:rsidRPr="00200046">
        <w:rPr>
          <w:rFonts w:ascii="Calibri" w:hAnsi="Calibri" w:cs="Calibri"/>
          <w:bCs/>
          <w:noProof/>
        </w:rPr>
        <w:t>Afferma Valter Tamburini, Presidente della Camera di Commercio della Toscana Nord-Ovest.</w:t>
      </w:r>
      <w:r w:rsidR="007309CA" w:rsidRPr="00200046">
        <w:rPr>
          <w:rFonts w:ascii="Calibri" w:hAnsi="Calibri" w:cs="Calibri"/>
          <w:bCs/>
          <w:i/>
          <w:iCs/>
          <w:noProof/>
        </w:rPr>
        <w:t xml:space="preserve"> </w:t>
      </w:r>
      <w:r w:rsidRPr="00200046">
        <w:rPr>
          <w:rFonts w:ascii="Calibri" w:hAnsi="Calibri" w:cs="Calibri"/>
          <w:bCs/>
          <w:i/>
          <w:iCs/>
          <w:noProof/>
        </w:rPr>
        <w:t xml:space="preserve">Si tratta di misure concrete che toccano pilastri fondamentali come la sicurezza, sia fisica che informatica, la qualità certificata dei processi aziendali e l'investimento sui giovani attraverso il sistema dei PCTO. </w:t>
      </w:r>
      <w:r w:rsidR="004E6B9B" w:rsidRPr="00200046">
        <w:rPr>
          <w:rFonts w:ascii="Calibri" w:hAnsi="Calibri" w:cs="Calibri"/>
          <w:bCs/>
          <w:i/>
          <w:iCs/>
          <w:noProof/>
        </w:rPr>
        <w:t xml:space="preserve">Ma è solo l'inizio: per illustrare queste e le prossime opportunità, stiamo organizzando eventi e incontri in tutto il territorio </w:t>
      </w:r>
      <w:r w:rsidR="006738F0" w:rsidRPr="00200046">
        <w:rPr>
          <w:rFonts w:ascii="Calibri" w:hAnsi="Calibri" w:cs="Calibri"/>
          <w:bCs/>
          <w:i/>
          <w:iCs/>
          <w:noProof/>
        </w:rPr>
        <w:t>di competenza</w:t>
      </w:r>
      <w:r w:rsidR="004E6B9B" w:rsidRPr="00200046">
        <w:rPr>
          <w:rFonts w:ascii="Calibri" w:hAnsi="Calibri" w:cs="Calibri"/>
          <w:bCs/>
          <w:i/>
          <w:iCs/>
          <w:noProof/>
        </w:rPr>
        <w:t>, perché vogliamo essere fisicamente vicini agli imprenditori nel loro percorso di crescita. La nostra programmazione per il 2026 sarà infatti estremamente dinamica, con nuovi bandi di prossima uscita già pronti su temi cruciali come la Digitalizzazione e gli investimenti ESG (</w:t>
      </w:r>
      <w:r w:rsidR="006738F0" w:rsidRPr="00200046">
        <w:rPr>
          <w:rFonts w:ascii="Calibri" w:hAnsi="Calibri" w:cs="Calibri"/>
          <w:bCs/>
          <w:i/>
          <w:iCs/>
          <w:noProof/>
        </w:rPr>
        <w:t>A</w:t>
      </w:r>
      <w:r w:rsidR="004E6B9B" w:rsidRPr="00200046">
        <w:rPr>
          <w:rFonts w:ascii="Calibri" w:hAnsi="Calibri" w:cs="Calibri"/>
          <w:bCs/>
          <w:i/>
          <w:iCs/>
          <w:noProof/>
        </w:rPr>
        <w:t xml:space="preserve">mbientali, </w:t>
      </w:r>
      <w:r w:rsidR="006738F0" w:rsidRPr="00200046">
        <w:rPr>
          <w:rFonts w:ascii="Calibri" w:hAnsi="Calibri" w:cs="Calibri"/>
          <w:bCs/>
          <w:i/>
          <w:iCs/>
          <w:noProof/>
        </w:rPr>
        <w:t>S</w:t>
      </w:r>
      <w:r w:rsidR="004E6B9B" w:rsidRPr="00200046">
        <w:rPr>
          <w:rFonts w:ascii="Calibri" w:hAnsi="Calibri" w:cs="Calibri"/>
          <w:bCs/>
          <w:i/>
          <w:iCs/>
          <w:noProof/>
        </w:rPr>
        <w:t xml:space="preserve">ociali e di </w:t>
      </w:r>
      <w:r w:rsidR="006738F0" w:rsidRPr="00200046">
        <w:rPr>
          <w:rFonts w:ascii="Calibri" w:hAnsi="Calibri" w:cs="Calibri"/>
          <w:bCs/>
          <w:i/>
          <w:iCs/>
          <w:noProof/>
        </w:rPr>
        <w:t>G</w:t>
      </w:r>
      <w:r w:rsidR="004E6B9B" w:rsidRPr="00200046">
        <w:rPr>
          <w:rFonts w:ascii="Calibri" w:hAnsi="Calibri" w:cs="Calibri"/>
          <w:bCs/>
          <w:i/>
          <w:iCs/>
          <w:noProof/>
        </w:rPr>
        <w:t>overnance)</w:t>
      </w:r>
      <w:r w:rsidRPr="00200046">
        <w:rPr>
          <w:rFonts w:ascii="Calibri" w:hAnsi="Calibri" w:cs="Calibri"/>
          <w:bCs/>
          <w:i/>
          <w:iCs/>
          <w:noProof/>
        </w:rPr>
        <w:t>”</w:t>
      </w:r>
      <w:r w:rsidRPr="00200046">
        <w:rPr>
          <w:rFonts w:ascii="Calibri" w:hAnsi="Calibri" w:cs="Calibri"/>
          <w:bCs/>
          <w:noProof/>
        </w:rPr>
        <w:t>.</w:t>
      </w:r>
    </w:p>
    <w:p w14:paraId="7356DB6A" w14:textId="77777777" w:rsidR="00542D8F" w:rsidRPr="00200046" w:rsidRDefault="00542D8F" w:rsidP="00542D8F">
      <w:pPr>
        <w:spacing w:after="240"/>
        <w:rPr>
          <w:rFonts w:ascii="Calibri" w:hAnsi="Calibri" w:cs="Calibri"/>
          <w:b/>
          <w:bCs/>
          <w:noProof/>
        </w:rPr>
      </w:pPr>
      <w:r w:rsidRPr="00200046">
        <w:rPr>
          <w:rFonts w:ascii="Calibri" w:hAnsi="Calibri" w:cs="Calibri"/>
          <w:b/>
          <w:bCs/>
          <w:noProof/>
        </w:rPr>
        <w:t>Gli appuntamenti sul territorio</w:t>
      </w:r>
    </w:p>
    <w:p w14:paraId="662C6B44" w14:textId="77777777" w:rsidR="00542D8F" w:rsidRPr="00200046" w:rsidRDefault="00542D8F" w:rsidP="00542D8F">
      <w:pPr>
        <w:spacing w:after="240"/>
        <w:rPr>
          <w:rFonts w:ascii="Calibri" w:hAnsi="Calibri" w:cs="Calibri"/>
          <w:bCs/>
          <w:noProof/>
        </w:rPr>
      </w:pPr>
      <w:r w:rsidRPr="00200046">
        <w:rPr>
          <w:rFonts w:ascii="Calibri" w:hAnsi="Calibri" w:cs="Calibri"/>
          <w:bCs/>
          <w:noProof/>
        </w:rPr>
        <w:t>Per illustrare nel dettaglio le opportunità offerte e le modalità di partecipazione, la Camera di Commercio ha organizzato due incontri in presenza rivolti a imprese e professionisti:</w:t>
      </w:r>
    </w:p>
    <w:p w14:paraId="511BEFFC" w14:textId="77777777" w:rsidR="00542D8F" w:rsidRPr="00200046" w:rsidRDefault="00542D8F" w:rsidP="00542D8F">
      <w:pPr>
        <w:numPr>
          <w:ilvl w:val="0"/>
          <w:numId w:val="19"/>
        </w:numPr>
        <w:spacing w:after="240"/>
        <w:rPr>
          <w:rFonts w:ascii="Calibri" w:hAnsi="Calibri" w:cs="Calibri"/>
          <w:bCs/>
          <w:noProof/>
        </w:rPr>
      </w:pPr>
      <w:r w:rsidRPr="00200046">
        <w:rPr>
          <w:rFonts w:ascii="Calibri" w:hAnsi="Calibri" w:cs="Calibri"/>
          <w:b/>
          <w:bCs/>
          <w:noProof/>
        </w:rPr>
        <w:t>mercoledì 11 febbraio 2026, ore 15:30</w:t>
      </w:r>
      <w:r w:rsidRPr="00200046">
        <w:rPr>
          <w:rFonts w:ascii="Calibri" w:hAnsi="Calibri" w:cs="Calibri"/>
          <w:bCs/>
          <w:noProof/>
        </w:rPr>
        <w:t>: presso il Polo Tecnologico Lucchese (Via della Chiesa XXXII, trav. I n. 231, Sorbano del Giudice, Lucca).</w:t>
      </w:r>
    </w:p>
    <w:p w14:paraId="37D2800C" w14:textId="77777777" w:rsidR="00542D8F" w:rsidRPr="00200046" w:rsidRDefault="00542D8F" w:rsidP="00542D8F">
      <w:pPr>
        <w:numPr>
          <w:ilvl w:val="0"/>
          <w:numId w:val="19"/>
        </w:numPr>
        <w:spacing w:after="240"/>
        <w:rPr>
          <w:rFonts w:ascii="Calibri" w:hAnsi="Calibri" w:cs="Calibri"/>
          <w:bCs/>
          <w:noProof/>
        </w:rPr>
      </w:pPr>
      <w:r w:rsidRPr="00200046">
        <w:rPr>
          <w:rFonts w:ascii="Calibri" w:hAnsi="Calibri" w:cs="Calibri"/>
          <w:b/>
          <w:bCs/>
          <w:noProof/>
        </w:rPr>
        <w:t>giovedì 12 febbraio 2026, ore 15:30</w:t>
      </w:r>
      <w:r w:rsidRPr="00200046">
        <w:rPr>
          <w:rFonts w:ascii="Calibri" w:hAnsi="Calibri" w:cs="Calibri"/>
          <w:bCs/>
          <w:noProof/>
        </w:rPr>
        <w:t>: presso la sede della Camera di Commercio della Toscana Nord-Ovest a Carrara, Sala Rossa (Piazza 2 Giugno, 16).</w:t>
      </w:r>
    </w:p>
    <w:p w14:paraId="21871C9C" w14:textId="6E270611" w:rsidR="00542D8F" w:rsidRPr="00200046" w:rsidRDefault="00542D8F" w:rsidP="00542D8F">
      <w:pPr>
        <w:spacing w:after="240"/>
        <w:rPr>
          <w:rFonts w:ascii="Calibri" w:hAnsi="Calibri" w:cs="Calibri"/>
          <w:bCs/>
          <w:noProof/>
        </w:rPr>
      </w:pPr>
      <w:r w:rsidRPr="00200046">
        <w:rPr>
          <w:rFonts w:ascii="Calibri" w:hAnsi="Calibri" w:cs="Calibri"/>
          <w:bCs/>
          <w:noProof/>
        </w:rPr>
        <w:t xml:space="preserve">Informazioni </w:t>
      </w:r>
      <w:r w:rsidR="008839B9">
        <w:rPr>
          <w:rFonts w:ascii="Calibri" w:hAnsi="Calibri" w:cs="Calibri"/>
          <w:bCs/>
          <w:noProof/>
        </w:rPr>
        <w:t>sugli</w:t>
      </w:r>
      <w:r w:rsidRPr="00200046">
        <w:rPr>
          <w:rFonts w:ascii="Calibri" w:hAnsi="Calibri" w:cs="Calibri"/>
          <w:bCs/>
          <w:noProof/>
        </w:rPr>
        <w:t xml:space="preserve"> incont</w:t>
      </w:r>
      <w:r w:rsidR="000D2D58" w:rsidRPr="00200046">
        <w:rPr>
          <w:rFonts w:ascii="Calibri" w:hAnsi="Calibri" w:cs="Calibri"/>
          <w:bCs/>
          <w:noProof/>
        </w:rPr>
        <w:t>r</w:t>
      </w:r>
      <w:r w:rsidRPr="00200046">
        <w:rPr>
          <w:rFonts w:ascii="Calibri" w:hAnsi="Calibri" w:cs="Calibri"/>
          <w:bCs/>
          <w:noProof/>
        </w:rPr>
        <w:t>i sono disponibili sul sito internet della camera di commercio:</w:t>
      </w:r>
      <w:r w:rsidR="000D2D58" w:rsidRPr="00200046">
        <w:rPr>
          <w:rFonts w:ascii="Calibri" w:hAnsi="Calibri" w:cs="Calibri"/>
          <w:bCs/>
          <w:noProof/>
        </w:rPr>
        <w:t xml:space="preserve"> </w:t>
      </w:r>
      <w:hyperlink r:id="rId9" w:history="1">
        <w:r w:rsidR="000D2D58" w:rsidRPr="00200046">
          <w:rPr>
            <w:rStyle w:val="Collegamentoipertestuale"/>
            <w:rFonts w:ascii="Calibri" w:hAnsi="Calibri" w:cs="Calibri"/>
            <w:noProof/>
          </w:rPr>
          <w:t>https://tno.camcom.it/corsi/contributi-alle-imprese-presentiamo-i-nuovi-bandi-lanno-2026</w:t>
        </w:r>
      </w:hyperlink>
      <w:r w:rsidR="000D2D58" w:rsidRPr="00200046">
        <w:rPr>
          <w:rFonts w:ascii="Calibri" w:hAnsi="Calibri" w:cs="Calibri"/>
          <w:noProof/>
        </w:rPr>
        <w:t xml:space="preserve"> </w:t>
      </w:r>
    </w:p>
    <w:p w14:paraId="393BEDEC" w14:textId="77777777" w:rsidR="005D506B" w:rsidRPr="00200046" w:rsidRDefault="005D506B" w:rsidP="005D506B">
      <w:pPr>
        <w:spacing w:after="240"/>
        <w:rPr>
          <w:rFonts w:ascii="Calibri" w:hAnsi="Calibri" w:cs="Calibri"/>
          <w:b/>
          <w:bCs/>
          <w:noProof/>
        </w:rPr>
      </w:pPr>
      <w:r w:rsidRPr="00200046">
        <w:rPr>
          <w:rFonts w:ascii="Calibri" w:hAnsi="Calibri" w:cs="Calibri"/>
          <w:b/>
          <w:bCs/>
          <w:noProof/>
        </w:rPr>
        <w:t>Bando Sicurezza</w:t>
      </w:r>
    </w:p>
    <w:p w14:paraId="78C5389C" w14:textId="1203B8B4" w:rsidR="005D506B" w:rsidRPr="00200046" w:rsidRDefault="005D506B" w:rsidP="005D506B">
      <w:pPr>
        <w:spacing w:after="240"/>
        <w:rPr>
          <w:rFonts w:ascii="Calibri" w:hAnsi="Calibri" w:cs="Calibri"/>
          <w:bCs/>
          <w:noProof/>
        </w:rPr>
      </w:pPr>
      <w:r w:rsidRPr="00200046">
        <w:rPr>
          <w:rFonts w:ascii="Calibri" w:hAnsi="Calibri" w:cs="Calibri"/>
          <w:noProof/>
        </w:rPr>
        <w:t xml:space="preserve">Il </w:t>
      </w:r>
      <w:r w:rsidRPr="00200046">
        <w:rPr>
          <w:rFonts w:ascii="Calibri" w:hAnsi="Calibri" w:cs="Calibri"/>
          <w:bCs/>
          <w:noProof/>
        </w:rPr>
        <w:t xml:space="preserve">primo bando ad aprire i battenti, il </w:t>
      </w:r>
      <w:r w:rsidRPr="00200046">
        <w:rPr>
          <w:rFonts w:ascii="Calibri" w:hAnsi="Calibri" w:cs="Calibri"/>
          <w:noProof/>
        </w:rPr>
        <w:t>2 marzo 2026 alle ore 11</w:t>
      </w:r>
      <w:r w:rsidRPr="00200046">
        <w:rPr>
          <w:rFonts w:ascii="Calibri" w:hAnsi="Calibri" w:cs="Calibri"/>
          <w:bCs/>
          <w:noProof/>
        </w:rPr>
        <w:t xml:space="preserve">, è quello dedicato alla sicurezza, con uno stanziamento di 300.000 euro. La misura è rivolta specificamente alle </w:t>
      </w:r>
      <w:r w:rsidRPr="00200046">
        <w:rPr>
          <w:rFonts w:ascii="Calibri" w:hAnsi="Calibri" w:cs="Calibri"/>
          <w:bCs/>
          <w:noProof/>
        </w:rPr>
        <w:lastRenderedPageBreak/>
        <w:t>micro e piccole imprese (MPI) che mantengono una sede operativa nelle province di Lucca, Massa-Carrara o Pisa. L’obiettivo è duplice: da un lato contrastare la criminalità attraverso sistemi antintrusione, videosorveglianza a circuito chiuso, blindature, casseforti e vetri antisfondamento; dall'altro lato, proteggere le aziende dalle minacce digitali. In ambito cybersecurity, sono ammissibili le spese per l'acquisto di hardware (come firewall e sistemi di disaster recovery), software di protezione perimetrale, soluzioni per la gestione delle identità digitali e servizi di consulenza specialistica per il vulnerability assessment. Il bando copre inoltre investimenti volti a migliorare la sicurezza dei lavoratori oltre gli obblighi di legge. L'agevolazione consiste in un voucher pari al 50% delle spese ammissibili, fino a un massimo di 5.000 euro per impresa, a fronte di un investimento minimo di 2.000 euro.</w:t>
      </w:r>
    </w:p>
    <w:p w14:paraId="1F3A1F69" w14:textId="77777777" w:rsidR="00AF45F2" w:rsidRPr="00200046" w:rsidRDefault="005D506B" w:rsidP="005D506B">
      <w:pPr>
        <w:spacing w:after="240"/>
        <w:rPr>
          <w:rFonts w:ascii="Calibri" w:hAnsi="Calibri" w:cs="Calibri"/>
          <w:b/>
          <w:bCs/>
          <w:noProof/>
        </w:rPr>
      </w:pPr>
      <w:r w:rsidRPr="00200046">
        <w:rPr>
          <w:rFonts w:ascii="Calibri" w:hAnsi="Calibri" w:cs="Calibri"/>
          <w:b/>
          <w:bCs/>
          <w:noProof/>
        </w:rPr>
        <w:t>Bando Certificazioni</w:t>
      </w:r>
    </w:p>
    <w:p w14:paraId="1833001E" w14:textId="71E560D2" w:rsidR="007047F4" w:rsidRPr="00200046" w:rsidRDefault="005D506B" w:rsidP="005D506B">
      <w:pPr>
        <w:spacing w:after="240"/>
        <w:rPr>
          <w:rFonts w:ascii="Calibri" w:hAnsi="Calibri" w:cs="Calibri"/>
          <w:bCs/>
          <w:noProof/>
        </w:rPr>
      </w:pPr>
      <w:r w:rsidRPr="00200046">
        <w:rPr>
          <w:rFonts w:ascii="Calibri" w:hAnsi="Calibri" w:cs="Calibri"/>
          <w:bCs/>
          <w:noProof/>
        </w:rPr>
        <w:t xml:space="preserve">Alle ore 12 del 2 marzo 2026 si aprirà la finestra per il bando certificazioni, anch'esso dotato di un fondo di 300.000 euro. Possono beneficiare del contributo </w:t>
      </w:r>
      <w:r w:rsidR="00A9502D" w:rsidRPr="00200046">
        <w:rPr>
          <w:rFonts w:ascii="Calibri" w:hAnsi="Calibri" w:cs="Calibri"/>
          <w:bCs/>
          <w:noProof/>
        </w:rPr>
        <w:t xml:space="preserve"> le micro e piccole imprese (MPI)</w:t>
      </w:r>
      <w:r w:rsidRPr="00200046">
        <w:rPr>
          <w:rFonts w:ascii="Calibri" w:hAnsi="Calibri" w:cs="Calibri"/>
          <w:bCs/>
          <w:noProof/>
        </w:rPr>
        <w:t xml:space="preserve"> e i loro consorzi, iscritti alla Camera di Commercio della Toscana Nord-Ovest. Gli interventi ammissibili riguardano l'ottenimento di certificazioni di sistema (come la ISO 9001 per la qualità,</w:t>
      </w:r>
      <w:r w:rsidR="006B3D04" w:rsidRPr="00200046">
        <w:rPr>
          <w:rFonts w:ascii="Calibri" w:hAnsi="Calibri" w:cs="Calibri"/>
          <w:bCs/>
          <w:noProof/>
        </w:rPr>
        <w:t xml:space="preserve"> </w:t>
      </w:r>
      <w:r w:rsidRPr="00200046">
        <w:rPr>
          <w:rFonts w:ascii="Calibri" w:hAnsi="Calibri" w:cs="Calibri"/>
          <w:bCs/>
          <w:noProof/>
        </w:rPr>
        <w:t xml:space="preserve">certificazioni di prodotto (come la marcatura CE) e certificazioni di conformità professionale. Il voucher rimborsa le spese di consulenza, formazione e rilascio del certificato nella misura del 50% dei costi, con un massimale di 3.500 euro per la singola certificazione, che può salire a 5.000 euro nel caso di percorsi integrati che prevedano l'adozione contestuale di almeno due certificazioni. </w:t>
      </w:r>
      <w:r w:rsidR="006B3D04" w:rsidRPr="00200046">
        <w:rPr>
          <w:rFonts w:ascii="Calibri" w:hAnsi="Calibri" w:cs="Calibri"/>
          <w:bCs/>
          <w:noProof/>
        </w:rPr>
        <w:t>Tra le certificazioni ammissibili a contributo non rientrano quelle di natura ambientale, sociale, di sostenibilità e di pari opportunità, che saranno oggetto di un successivo e specifico intervento di sostegno.</w:t>
      </w:r>
    </w:p>
    <w:p w14:paraId="08CADD8E" w14:textId="77777777" w:rsidR="005D506B" w:rsidRPr="00200046" w:rsidRDefault="005D506B" w:rsidP="005D506B">
      <w:pPr>
        <w:spacing w:after="240"/>
        <w:rPr>
          <w:rFonts w:ascii="Calibri" w:hAnsi="Calibri" w:cs="Calibri"/>
          <w:b/>
          <w:bCs/>
          <w:noProof/>
        </w:rPr>
      </w:pPr>
      <w:r w:rsidRPr="00200046">
        <w:rPr>
          <w:rFonts w:ascii="Calibri" w:hAnsi="Calibri" w:cs="Calibri"/>
          <w:b/>
          <w:bCs/>
          <w:noProof/>
        </w:rPr>
        <w:t>Scuola e lavoro</w:t>
      </w:r>
    </w:p>
    <w:p w14:paraId="119169D0" w14:textId="77785235" w:rsidR="005D506B" w:rsidRDefault="005D506B" w:rsidP="005D506B">
      <w:pPr>
        <w:spacing w:after="240"/>
        <w:rPr>
          <w:rFonts w:ascii="Calibri" w:hAnsi="Calibri" w:cs="Calibri"/>
          <w:bCs/>
          <w:noProof/>
        </w:rPr>
      </w:pPr>
      <w:r w:rsidRPr="00200046">
        <w:rPr>
          <w:rFonts w:ascii="Calibri" w:hAnsi="Calibri" w:cs="Calibri"/>
          <w:bCs/>
          <w:noProof/>
        </w:rPr>
        <w:t>Infine, dalle ore 14 del 2 marzo 2026, sarà possibile richiedere i voucher per i Percorsi per le Competenze Trasversali e per l’Orientamento (PCTO), con una dote finanziaria di 100.000 euro. Questa misura sostiene le imprese che ospitano studenti delle scuole superiori, dei centri di formazione professionale o degli ITS della Toscana per stage e tirocini realizzati a partire dal 1° gennaio 2026. I contributi sono modulati in base all'impegno profuso nell'attività di tutoraggio: si va dagli 800 euro per percorsi di 18 ore con piccoli gruppi di studenti, fino a 2.000 euro per tutoraggi individuali superiori alle 240 ore. Ogni azienda può ottenere complessivamente fino a 5.000 euro, con una premialità aggiuntiva di 200 euro per le realtà in possesso del rating di legalità</w:t>
      </w:r>
      <w:r w:rsidRPr="005D506B">
        <w:rPr>
          <w:rFonts w:ascii="Calibri" w:hAnsi="Calibri" w:cs="Calibri"/>
          <w:bCs/>
          <w:noProof/>
        </w:rPr>
        <w:t>.</w:t>
      </w:r>
    </w:p>
    <w:p w14:paraId="2ADB3E20" w14:textId="1C4DC146" w:rsidR="006738F0" w:rsidRPr="006738F0" w:rsidRDefault="006738F0" w:rsidP="005D506B">
      <w:pPr>
        <w:spacing w:after="240"/>
        <w:rPr>
          <w:rFonts w:ascii="Calibri" w:hAnsi="Calibri" w:cs="Calibri"/>
          <w:b/>
          <w:noProof/>
        </w:rPr>
      </w:pPr>
      <w:r w:rsidRPr="006738F0">
        <w:rPr>
          <w:rFonts w:ascii="Calibri" w:hAnsi="Calibri" w:cs="Calibri"/>
          <w:b/>
          <w:noProof/>
        </w:rPr>
        <w:t>Info</w:t>
      </w:r>
      <w:r w:rsidR="00542D8F">
        <w:rPr>
          <w:rFonts w:ascii="Calibri" w:hAnsi="Calibri" w:cs="Calibri"/>
          <w:b/>
          <w:noProof/>
        </w:rPr>
        <w:t>rmazioni</w:t>
      </w:r>
      <w:r w:rsidRPr="006738F0">
        <w:rPr>
          <w:rFonts w:ascii="Calibri" w:hAnsi="Calibri" w:cs="Calibri"/>
          <w:b/>
          <w:noProof/>
        </w:rPr>
        <w:t xml:space="preserve"> comuni a tutti i bandi</w:t>
      </w:r>
    </w:p>
    <w:p w14:paraId="6E44C6F2" w14:textId="6797AA8B" w:rsidR="004E6B9B" w:rsidRPr="000D2D58" w:rsidRDefault="004E6B9B" w:rsidP="005D506B">
      <w:pPr>
        <w:spacing w:after="240"/>
        <w:rPr>
          <w:rFonts w:ascii="Calibri" w:hAnsi="Calibri" w:cs="Calibri"/>
          <w:bCs/>
          <w:noProof/>
        </w:rPr>
      </w:pPr>
      <w:r w:rsidRPr="000D2D58">
        <w:rPr>
          <w:rFonts w:ascii="Calibri" w:hAnsi="Calibri" w:cs="Calibri"/>
          <w:bCs/>
          <w:noProof/>
        </w:rPr>
        <w:t>Le domande devono essere trasmesse esclusivamente in modalità telematica tramite il sistema Restart di Infocamere. I contributi sono soggetti alla ritenuta d'acconto del 4% e sono concessi in regime "de minimis" (ove previsto).</w:t>
      </w:r>
    </w:p>
    <w:p w14:paraId="361C4B38" w14:textId="77777777" w:rsidR="007047F4" w:rsidRDefault="009F47CA" w:rsidP="007047F4">
      <w:pPr>
        <w:spacing w:after="240"/>
        <w:rPr>
          <w:rFonts w:ascii="Calibri" w:eastAsia="Verdana" w:hAnsi="Calibri" w:cs="Calibri"/>
          <w:b/>
          <w:color w:val="000000"/>
          <w:sz w:val="20"/>
        </w:rPr>
      </w:pPr>
      <w:r>
        <w:rPr>
          <w:rFonts w:ascii="Calibri" w:eastAsia="Verdana" w:hAnsi="Calibri" w:cs="Calibri"/>
          <w:b/>
          <w:color w:val="000000"/>
          <w:sz w:val="20"/>
        </w:rPr>
        <w:t>Camera di commercio della Toscana Nord-Ovest</w:t>
      </w:r>
    </w:p>
    <w:p w14:paraId="50817CFA" w14:textId="5AC797ED" w:rsidR="007C6ABB" w:rsidRDefault="009F47CA" w:rsidP="007047F4">
      <w:pPr>
        <w:spacing w:after="240"/>
        <w:rPr>
          <w:rFonts w:ascii="Calibri" w:hAnsi="Calibri" w:cs="Calibri"/>
          <w:sz w:val="20"/>
        </w:rPr>
      </w:pPr>
      <w:r>
        <w:rPr>
          <w:rFonts w:ascii="Calibri" w:hAnsi="Calibri" w:cs="Calibri"/>
          <w:sz w:val="20"/>
        </w:rPr>
        <w:t>Comunicazione:</w:t>
      </w:r>
    </w:p>
    <w:p w14:paraId="06D19A69" w14:textId="7D701924" w:rsidR="007C6ABB" w:rsidRDefault="009F47CA" w:rsidP="009F47CA">
      <w:pPr>
        <w:rPr>
          <w:rFonts w:ascii="Calibri" w:eastAsia="Verdana" w:hAnsi="Calibri" w:cs="Calibri"/>
          <w:color w:val="000000"/>
          <w:sz w:val="20"/>
        </w:rPr>
      </w:pPr>
      <w:r>
        <w:rPr>
          <w:rFonts w:ascii="Calibri" w:eastAsia="Verdana" w:hAnsi="Calibri" w:cs="Calibri"/>
          <w:color w:val="000000"/>
          <w:sz w:val="20"/>
        </w:rPr>
        <w:t>Alberto Susini</w:t>
      </w:r>
    </w:p>
    <w:p w14:paraId="346ABB19" w14:textId="19A5C05E" w:rsidR="009F47CA" w:rsidRDefault="009F47CA" w:rsidP="009F47CA">
      <w:pPr>
        <w:rPr>
          <w:rFonts w:ascii="Calibri" w:eastAsia="Verdana" w:hAnsi="Calibri" w:cs="Calibri"/>
          <w:color w:val="000000"/>
          <w:sz w:val="20"/>
        </w:rPr>
      </w:pPr>
      <w:r w:rsidRPr="00090CE2">
        <w:rPr>
          <w:rFonts w:ascii="Calibri" w:eastAsia="Verdana" w:hAnsi="Calibri" w:cs="Calibri"/>
          <w:color w:val="000000"/>
          <w:sz w:val="20"/>
        </w:rPr>
        <w:t>050 512.294</w:t>
      </w:r>
    </w:p>
    <w:p w14:paraId="7D98726A" w14:textId="77777777" w:rsidR="009F47CA" w:rsidRDefault="009F47CA" w:rsidP="009F47CA">
      <w:pPr>
        <w:rPr>
          <w:rFonts w:ascii="Calibri" w:eastAsia="Verdana" w:hAnsi="Calibri" w:cs="Calibri"/>
          <w:color w:val="000000"/>
          <w:sz w:val="20"/>
        </w:rPr>
      </w:pPr>
      <w:r>
        <w:rPr>
          <w:rFonts w:ascii="Calibri" w:eastAsia="Verdana" w:hAnsi="Calibri" w:cs="Calibri"/>
          <w:color w:val="000000"/>
          <w:sz w:val="20"/>
        </w:rPr>
        <w:t>comunicazione@tno.camcom.it</w:t>
      </w:r>
    </w:p>
    <w:p w14:paraId="7EE6D03F" w14:textId="3472D6C8" w:rsidR="00CB1821" w:rsidRPr="00F9203B" w:rsidRDefault="009F47CA" w:rsidP="009F47CA">
      <w:pPr>
        <w:spacing w:before="120"/>
        <w:rPr>
          <w:sz w:val="20"/>
        </w:rPr>
      </w:pPr>
      <w:r>
        <w:rPr>
          <w:rFonts w:ascii="Calibri" w:eastAsia="Verdana" w:hAnsi="Calibri" w:cs="Calibri"/>
          <w:color w:val="000000"/>
          <w:sz w:val="20"/>
        </w:rPr>
        <w:t>www.tno.camcom.it</w:t>
      </w:r>
    </w:p>
    <w:sectPr w:rsidR="00CB1821" w:rsidRPr="00F9203B" w:rsidSect="006746D1">
      <w:headerReference w:type="default" r:id="rId10"/>
      <w:pgSz w:w="11906" w:h="16838"/>
      <w:pgMar w:top="993" w:right="1559" w:bottom="709" w:left="1559" w:header="426" w:footer="2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348EC" w14:textId="77777777" w:rsidR="00E9007A" w:rsidRDefault="00E9007A">
      <w:r>
        <w:separator/>
      </w:r>
    </w:p>
  </w:endnote>
  <w:endnote w:type="continuationSeparator" w:id="0">
    <w:p w14:paraId="0D8A8585" w14:textId="77777777" w:rsidR="00E9007A" w:rsidRDefault="00E9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mbria"/>
    <w:panose1 w:val="00000000000000000000"/>
    <w:charset w:val="00"/>
    <w:family w:val="swiss"/>
    <w:notTrueType/>
    <w:pitch w:val="default"/>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edra Sans Std Demi">
    <w:altName w:val="Cambria"/>
    <w:panose1 w:val="00000000000000000000"/>
    <w:charset w:val="00"/>
    <w:family w:val="swiss"/>
    <w:notTrueType/>
    <w:pitch w:val="variable"/>
    <w:sig w:usb0="20000007" w:usb1="00000003"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5E9A6" w14:textId="77777777" w:rsidR="00E9007A" w:rsidRDefault="00E9007A">
      <w:r>
        <w:separator/>
      </w:r>
    </w:p>
  </w:footnote>
  <w:footnote w:type="continuationSeparator" w:id="0">
    <w:p w14:paraId="0D5D418C" w14:textId="77777777" w:rsidR="00E9007A" w:rsidRDefault="00E9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15589" w14:textId="3275DF7F" w:rsidR="00202FE3" w:rsidRPr="000233D6" w:rsidRDefault="00202FE3" w:rsidP="00B9444F">
    <w:r>
      <w:rPr>
        <w:rFonts w:ascii="Calibri" w:hAnsi="Calibri" w:cs="Calibri"/>
        <w:b/>
        <w:color w:val="808080"/>
        <w:sz w:val="44"/>
        <w:szCs w:val="4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25pt;height:51.25pt" o:bullet="t">
        <v:imagedata r:id="rId1" o:title="ico_uc_email"/>
      </v:shape>
    </w:pict>
  </w:numPicBullet>
  <w:abstractNum w:abstractNumId="0" w15:restartNumberingAfterBreak="0">
    <w:nsid w:val="FFFFFF1D"/>
    <w:multiLevelType w:val="multilevel"/>
    <w:tmpl w:val="682E2F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5C63AB7"/>
    <w:multiLevelType w:val="multilevel"/>
    <w:tmpl w:val="7B7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6E6B88"/>
    <w:multiLevelType w:val="hybridMultilevel"/>
    <w:tmpl w:val="DF56A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87E600F"/>
    <w:multiLevelType w:val="multilevel"/>
    <w:tmpl w:val="D994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A70E8"/>
    <w:multiLevelType w:val="hybridMultilevel"/>
    <w:tmpl w:val="A87E596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8819BC"/>
    <w:multiLevelType w:val="hybridMultilevel"/>
    <w:tmpl w:val="F5660504"/>
    <w:lvl w:ilvl="0" w:tplc="7EBC7138">
      <w:start w:val="5"/>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004788"/>
    <w:multiLevelType w:val="hybridMultilevel"/>
    <w:tmpl w:val="E0BC44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1401B30"/>
    <w:multiLevelType w:val="hybridMultilevel"/>
    <w:tmpl w:val="54522A5C"/>
    <w:lvl w:ilvl="0" w:tplc="04100001">
      <w:start w:val="1"/>
      <w:numFmt w:val="bullet"/>
      <w:lvlText w:val=""/>
      <w:lvlJc w:val="left"/>
      <w:pPr>
        <w:ind w:left="1500" w:hanging="360"/>
      </w:pPr>
      <w:rPr>
        <w:rFonts w:ascii="Symbol" w:hAnsi="Symbol"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9" w15:restartNumberingAfterBreak="0">
    <w:nsid w:val="35C922AF"/>
    <w:multiLevelType w:val="hybridMultilevel"/>
    <w:tmpl w:val="418278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B881B7C"/>
    <w:multiLevelType w:val="hybridMultilevel"/>
    <w:tmpl w:val="4D2E4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6572EDC"/>
    <w:multiLevelType w:val="hybridMultilevel"/>
    <w:tmpl w:val="F48A1554"/>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53F0757D"/>
    <w:multiLevelType w:val="multilevel"/>
    <w:tmpl w:val="21F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9113ED"/>
    <w:multiLevelType w:val="multilevel"/>
    <w:tmpl w:val="2E70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5C0256"/>
    <w:multiLevelType w:val="multilevel"/>
    <w:tmpl w:val="9872C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16" w15:restartNumberingAfterBreak="0">
    <w:nsid w:val="6E4763A3"/>
    <w:multiLevelType w:val="multilevel"/>
    <w:tmpl w:val="7284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59564E"/>
    <w:multiLevelType w:val="hybridMultilevel"/>
    <w:tmpl w:val="579A20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1312247707">
    <w:abstractNumId w:val="18"/>
  </w:num>
  <w:num w:numId="2" w16cid:durableId="760832590">
    <w:abstractNumId w:val="15"/>
  </w:num>
  <w:num w:numId="3" w16cid:durableId="494299578">
    <w:abstractNumId w:val="6"/>
  </w:num>
  <w:num w:numId="4" w16cid:durableId="1205483086">
    <w:abstractNumId w:val="8"/>
  </w:num>
  <w:num w:numId="5" w16cid:durableId="132066514">
    <w:abstractNumId w:val="3"/>
  </w:num>
  <w:num w:numId="6" w16cid:durableId="1107774994">
    <w:abstractNumId w:val="10"/>
  </w:num>
  <w:num w:numId="7" w16cid:durableId="1544056653">
    <w:abstractNumId w:val="11"/>
  </w:num>
  <w:num w:numId="8" w16cid:durableId="787360143">
    <w:abstractNumId w:val="0"/>
  </w:num>
  <w:num w:numId="9" w16cid:durableId="229577614">
    <w:abstractNumId w:val="1"/>
  </w:num>
  <w:num w:numId="10" w16cid:durableId="1507599429">
    <w:abstractNumId w:val="7"/>
  </w:num>
  <w:num w:numId="11" w16cid:durableId="885483118">
    <w:abstractNumId w:val="9"/>
  </w:num>
  <w:num w:numId="12" w16cid:durableId="1763254468">
    <w:abstractNumId w:val="17"/>
  </w:num>
  <w:num w:numId="13" w16cid:durableId="1004362104">
    <w:abstractNumId w:val="5"/>
  </w:num>
  <w:num w:numId="14" w16cid:durableId="302122047">
    <w:abstractNumId w:val="14"/>
  </w:num>
  <w:num w:numId="15" w16cid:durableId="1151603612">
    <w:abstractNumId w:val="4"/>
  </w:num>
  <w:num w:numId="16" w16cid:durableId="1619684166">
    <w:abstractNumId w:val="2"/>
  </w:num>
  <w:num w:numId="17" w16cid:durableId="836699760">
    <w:abstractNumId w:val="16"/>
  </w:num>
  <w:num w:numId="18" w16cid:durableId="1643459142">
    <w:abstractNumId w:val="12"/>
  </w:num>
  <w:num w:numId="19" w16cid:durableId="21805097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9217"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82D"/>
    <w:rsid w:val="00000B36"/>
    <w:rsid w:val="00000E00"/>
    <w:rsid w:val="00001950"/>
    <w:rsid w:val="000025E9"/>
    <w:rsid w:val="0000289A"/>
    <w:rsid w:val="00006954"/>
    <w:rsid w:val="00006B0C"/>
    <w:rsid w:val="000120C9"/>
    <w:rsid w:val="00012ABF"/>
    <w:rsid w:val="00012E06"/>
    <w:rsid w:val="00013596"/>
    <w:rsid w:val="00013F9E"/>
    <w:rsid w:val="00014811"/>
    <w:rsid w:val="00014B72"/>
    <w:rsid w:val="00015E81"/>
    <w:rsid w:val="0001734A"/>
    <w:rsid w:val="000176E8"/>
    <w:rsid w:val="00017893"/>
    <w:rsid w:val="000214EC"/>
    <w:rsid w:val="00021B73"/>
    <w:rsid w:val="000233D6"/>
    <w:rsid w:val="00023509"/>
    <w:rsid w:val="000238DD"/>
    <w:rsid w:val="00023D7E"/>
    <w:rsid w:val="00023F72"/>
    <w:rsid w:val="00024B55"/>
    <w:rsid w:val="00024D76"/>
    <w:rsid w:val="000275C7"/>
    <w:rsid w:val="00027F2E"/>
    <w:rsid w:val="00030A9A"/>
    <w:rsid w:val="0003207F"/>
    <w:rsid w:val="0003413E"/>
    <w:rsid w:val="000343D9"/>
    <w:rsid w:val="00034CEC"/>
    <w:rsid w:val="00036D30"/>
    <w:rsid w:val="000377CA"/>
    <w:rsid w:val="00037DE8"/>
    <w:rsid w:val="00041F9E"/>
    <w:rsid w:val="00043006"/>
    <w:rsid w:val="00043435"/>
    <w:rsid w:val="00043DDE"/>
    <w:rsid w:val="00047C9A"/>
    <w:rsid w:val="00050F2D"/>
    <w:rsid w:val="000511F5"/>
    <w:rsid w:val="00051322"/>
    <w:rsid w:val="0005150C"/>
    <w:rsid w:val="00051FD5"/>
    <w:rsid w:val="00052417"/>
    <w:rsid w:val="000524DA"/>
    <w:rsid w:val="00052C06"/>
    <w:rsid w:val="000533F9"/>
    <w:rsid w:val="00053B75"/>
    <w:rsid w:val="00054023"/>
    <w:rsid w:val="00055809"/>
    <w:rsid w:val="00055EC0"/>
    <w:rsid w:val="00061886"/>
    <w:rsid w:val="00061F00"/>
    <w:rsid w:val="00063168"/>
    <w:rsid w:val="000634CB"/>
    <w:rsid w:val="000635DC"/>
    <w:rsid w:val="000648A7"/>
    <w:rsid w:val="000651E1"/>
    <w:rsid w:val="00065AA6"/>
    <w:rsid w:val="00065EAB"/>
    <w:rsid w:val="00066058"/>
    <w:rsid w:val="00067060"/>
    <w:rsid w:val="000676ED"/>
    <w:rsid w:val="00067A03"/>
    <w:rsid w:val="00067B41"/>
    <w:rsid w:val="00072D79"/>
    <w:rsid w:val="000732A6"/>
    <w:rsid w:val="0007375F"/>
    <w:rsid w:val="00075DCE"/>
    <w:rsid w:val="000777FC"/>
    <w:rsid w:val="00081250"/>
    <w:rsid w:val="00082141"/>
    <w:rsid w:val="00082DC9"/>
    <w:rsid w:val="000835B7"/>
    <w:rsid w:val="00083C0C"/>
    <w:rsid w:val="000849D0"/>
    <w:rsid w:val="00086FAE"/>
    <w:rsid w:val="0009100A"/>
    <w:rsid w:val="000916A5"/>
    <w:rsid w:val="000919D2"/>
    <w:rsid w:val="000926FF"/>
    <w:rsid w:val="00092979"/>
    <w:rsid w:val="000941F3"/>
    <w:rsid w:val="0009548C"/>
    <w:rsid w:val="00095A48"/>
    <w:rsid w:val="0009645E"/>
    <w:rsid w:val="0009669A"/>
    <w:rsid w:val="00097005"/>
    <w:rsid w:val="000A0BD0"/>
    <w:rsid w:val="000A0D17"/>
    <w:rsid w:val="000A0E48"/>
    <w:rsid w:val="000A1162"/>
    <w:rsid w:val="000A173D"/>
    <w:rsid w:val="000A241C"/>
    <w:rsid w:val="000A3468"/>
    <w:rsid w:val="000A37F7"/>
    <w:rsid w:val="000A3B9F"/>
    <w:rsid w:val="000A4705"/>
    <w:rsid w:val="000A4B43"/>
    <w:rsid w:val="000A5585"/>
    <w:rsid w:val="000A5C7E"/>
    <w:rsid w:val="000A71E9"/>
    <w:rsid w:val="000A73A2"/>
    <w:rsid w:val="000B0DF7"/>
    <w:rsid w:val="000B1059"/>
    <w:rsid w:val="000B1BB6"/>
    <w:rsid w:val="000B2CF8"/>
    <w:rsid w:val="000B2D19"/>
    <w:rsid w:val="000B3535"/>
    <w:rsid w:val="000B5328"/>
    <w:rsid w:val="000B5707"/>
    <w:rsid w:val="000B649C"/>
    <w:rsid w:val="000B6639"/>
    <w:rsid w:val="000B6B0F"/>
    <w:rsid w:val="000B6C06"/>
    <w:rsid w:val="000B6FE5"/>
    <w:rsid w:val="000C0021"/>
    <w:rsid w:val="000C0E98"/>
    <w:rsid w:val="000C1ABB"/>
    <w:rsid w:val="000C2E56"/>
    <w:rsid w:val="000C32FE"/>
    <w:rsid w:val="000C4743"/>
    <w:rsid w:val="000C48B9"/>
    <w:rsid w:val="000C4DF0"/>
    <w:rsid w:val="000C5726"/>
    <w:rsid w:val="000C7F11"/>
    <w:rsid w:val="000D2BB2"/>
    <w:rsid w:val="000D2D58"/>
    <w:rsid w:val="000D307B"/>
    <w:rsid w:val="000D30DC"/>
    <w:rsid w:val="000D45FD"/>
    <w:rsid w:val="000D60E8"/>
    <w:rsid w:val="000E000C"/>
    <w:rsid w:val="000E0632"/>
    <w:rsid w:val="000E0B9E"/>
    <w:rsid w:val="000E2D58"/>
    <w:rsid w:val="000E3A80"/>
    <w:rsid w:val="000E48CB"/>
    <w:rsid w:val="000E4F35"/>
    <w:rsid w:val="000E532E"/>
    <w:rsid w:val="000E5BF7"/>
    <w:rsid w:val="000E5F8A"/>
    <w:rsid w:val="000E669F"/>
    <w:rsid w:val="000E6FE3"/>
    <w:rsid w:val="000E7A78"/>
    <w:rsid w:val="000F04D0"/>
    <w:rsid w:val="000F0F17"/>
    <w:rsid w:val="000F1033"/>
    <w:rsid w:val="000F23DE"/>
    <w:rsid w:val="000F261F"/>
    <w:rsid w:val="000F3544"/>
    <w:rsid w:val="000F3A9C"/>
    <w:rsid w:val="000F45ED"/>
    <w:rsid w:val="000F5885"/>
    <w:rsid w:val="000F6373"/>
    <w:rsid w:val="000F76A8"/>
    <w:rsid w:val="000F7EF8"/>
    <w:rsid w:val="001007AC"/>
    <w:rsid w:val="001011B7"/>
    <w:rsid w:val="0010352E"/>
    <w:rsid w:val="001050B7"/>
    <w:rsid w:val="00106386"/>
    <w:rsid w:val="00106573"/>
    <w:rsid w:val="00106AE1"/>
    <w:rsid w:val="00107130"/>
    <w:rsid w:val="00107E61"/>
    <w:rsid w:val="0011290D"/>
    <w:rsid w:val="00112AAE"/>
    <w:rsid w:val="00112DB3"/>
    <w:rsid w:val="0011403F"/>
    <w:rsid w:val="001145E2"/>
    <w:rsid w:val="00114B0A"/>
    <w:rsid w:val="00114CC3"/>
    <w:rsid w:val="00114CF4"/>
    <w:rsid w:val="0011545C"/>
    <w:rsid w:val="001159B0"/>
    <w:rsid w:val="00122618"/>
    <w:rsid w:val="0012385F"/>
    <w:rsid w:val="00123892"/>
    <w:rsid w:val="001242EA"/>
    <w:rsid w:val="00125040"/>
    <w:rsid w:val="00125395"/>
    <w:rsid w:val="00125BFB"/>
    <w:rsid w:val="00126174"/>
    <w:rsid w:val="00126739"/>
    <w:rsid w:val="00132178"/>
    <w:rsid w:val="001323BF"/>
    <w:rsid w:val="0013257F"/>
    <w:rsid w:val="00132C42"/>
    <w:rsid w:val="00133B81"/>
    <w:rsid w:val="0013453C"/>
    <w:rsid w:val="00134B1F"/>
    <w:rsid w:val="001356B5"/>
    <w:rsid w:val="00136A99"/>
    <w:rsid w:val="0014264C"/>
    <w:rsid w:val="0014309F"/>
    <w:rsid w:val="0014403F"/>
    <w:rsid w:val="00144080"/>
    <w:rsid w:val="00144FCC"/>
    <w:rsid w:val="00145446"/>
    <w:rsid w:val="00146794"/>
    <w:rsid w:val="00153241"/>
    <w:rsid w:val="001537B5"/>
    <w:rsid w:val="001541CE"/>
    <w:rsid w:val="00154844"/>
    <w:rsid w:val="0015505D"/>
    <w:rsid w:val="0015782A"/>
    <w:rsid w:val="001624B0"/>
    <w:rsid w:val="00162BBF"/>
    <w:rsid w:val="00163AD2"/>
    <w:rsid w:val="001652BB"/>
    <w:rsid w:val="001660EA"/>
    <w:rsid w:val="0016642C"/>
    <w:rsid w:val="0017243A"/>
    <w:rsid w:val="00172A83"/>
    <w:rsid w:val="00172E26"/>
    <w:rsid w:val="00173C5E"/>
    <w:rsid w:val="00175053"/>
    <w:rsid w:val="001763C7"/>
    <w:rsid w:val="001769AC"/>
    <w:rsid w:val="00177BB6"/>
    <w:rsid w:val="00177E24"/>
    <w:rsid w:val="0018026F"/>
    <w:rsid w:val="00181351"/>
    <w:rsid w:val="00183CB0"/>
    <w:rsid w:val="00183DE7"/>
    <w:rsid w:val="00184A8B"/>
    <w:rsid w:val="001873E2"/>
    <w:rsid w:val="00190A09"/>
    <w:rsid w:val="0019162E"/>
    <w:rsid w:val="001923E9"/>
    <w:rsid w:val="00194214"/>
    <w:rsid w:val="0019482E"/>
    <w:rsid w:val="001955AD"/>
    <w:rsid w:val="001956FC"/>
    <w:rsid w:val="00195837"/>
    <w:rsid w:val="001968B1"/>
    <w:rsid w:val="001A04E5"/>
    <w:rsid w:val="001A091C"/>
    <w:rsid w:val="001A0BCB"/>
    <w:rsid w:val="001A0E13"/>
    <w:rsid w:val="001A56C6"/>
    <w:rsid w:val="001A6E5D"/>
    <w:rsid w:val="001A73F3"/>
    <w:rsid w:val="001B14D1"/>
    <w:rsid w:val="001B1545"/>
    <w:rsid w:val="001B15E1"/>
    <w:rsid w:val="001B1DD1"/>
    <w:rsid w:val="001B265A"/>
    <w:rsid w:val="001B2A42"/>
    <w:rsid w:val="001B404B"/>
    <w:rsid w:val="001B737C"/>
    <w:rsid w:val="001B76D7"/>
    <w:rsid w:val="001C09D7"/>
    <w:rsid w:val="001C0A2F"/>
    <w:rsid w:val="001C1E50"/>
    <w:rsid w:val="001C2176"/>
    <w:rsid w:val="001C3E58"/>
    <w:rsid w:val="001C4748"/>
    <w:rsid w:val="001C4E5D"/>
    <w:rsid w:val="001C4F43"/>
    <w:rsid w:val="001C68F2"/>
    <w:rsid w:val="001C6DA2"/>
    <w:rsid w:val="001C714B"/>
    <w:rsid w:val="001C7A66"/>
    <w:rsid w:val="001D0452"/>
    <w:rsid w:val="001D0853"/>
    <w:rsid w:val="001D2F3C"/>
    <w:rsid w:val="001D37D8"/>
    <w:rsid w:val="001D467C"/>
    <w:rsid w:val="001E0FD4"/>
    <w:rsid w:val="001E1671"/>
    <w:rsid w:val="001E27FE"/>
    <w:rsid w:val="001E3F65"/>
    <w:rsid w:val="001E42F8"/>
    <w:rsid w:val="001E49BA"/>
    <w:rsid w:val="001E4F1B"/>
    <w:rsid w:val="001E5CDF"/>
    <w:rsid w:val="001E6F4E"/>
    <w:rsid w:val="001E7988"/>
    <w:rsid w:val="001E7BB8"/>
    <w:rsid w:val="001F0603"/>
    <w:rsid w:val="001F094F"/>
    <w:rsid w:val="001F114D"/>
    <w:rsid w:val="001F3413"/>
    <w:rsid w:val="001F4377"/>
    <w:rsid w:val="001F4790"/>
    <w:rsid w:val="001F4B6B"/>
    <w:rsid w:val="001F50D3"/>
    <w:rsid w:val="001F781D"/>
    <w:rsid w:val="00200046"/>
    <w:rsid w:val="002008BC"/>
    <w:rsid w:val="00202FE3"/>
    <w:rsid w:val="0020455E"/>
    <w:rsid w:val="0020645B"/>
    <w:rsid w:val="00206D6E"/>
    <w:rsid w:val="00206F9C"/>
    <w:rsid w:val="002070C3"/>
    <w:rsid w:val="002102CE"/>
    <w:rsid w:val="002102F7"/>
    <w:rsid w:val="00212797"/>
    <w:rsid w:val="002135D3"/>
    <w:rsid w:val="00214323"/>
    <w:rsid w:val="0021450C"/>
    <w:rsid w:val="00214893"/>
    <w:rsid w:val="0021497C"/>
    <w:rsid w:val="0021540C"/>
    <w:rsid w:val="0021555D"/>
    <w:rsid w:val="002172C5"/>
    <w:rsid w:val="00217ADB"/>
    <w:rsid w:val="00217BBC"/>
    <w:rsid w:val="002203EB"/>
    <w:rsid w:val="00220698"/>
    <w:rsid w:val="00220904"/>
    <w:rsid w:val="00221099"/>
    <w:rsid w:val="00221E42"/>
    <w:rsid w:val="0022413E"/>
    <w:rsid w:val="00224D1F"/>
    <w:rsid w:val="002260C5"/>
    <w:rsid w:val="00226B11"/>
    <w:rsid w:val="002277BC"/>
    <w:rsid w:val="00227A44"/>
    <w:rsid w:val="00232088"/>
    <w:rsid w:val="00233976"/>
    <w:rsid w:val="00233CA7"/>
    <w:rsid w:val="00234CF0"/>
    <w:rsid w:val="002355BF"/>
    <w:rsid w:val="00235B3D"/>
    <w:rsid w:val="00236742"/>
    <w:rsid w:val="0023676A"/>
    <w:rsid w:val="00236D77"/>
    <w:rsid w:val="002378C6"/>
    <w:rsid w:val="00240F81"/>
    <w:rsid w:val="00241EB2"/>
    <w:rsid w:val="00242DCE"/>
    <w:rsid w:val="002441C5"/>
    <w:rsid w:val="00244CB4"/>
    <w:rsid w:val="002450A4"/>
    <w:rsid w:val="00245A67"/>
    <w:rsid w:val="00245FDD"/>
    <w:rsid w:val="00250AC2"/>
    <w:rsid w:val="00250C6D"/>
    <w:rsid w:val="00251885"/>
    <w:rsid w:val="002518CC"/>
    <w:rsid w:val="00251F24"/>
    <w:rsid w:val="00251FE7"/>
    <w:rsid w:val="002524FB"/>
    <w:rsid w:val="00254ED8"/>
    <w:rsid w:val="0025573A"/>
    <w:rsid w:val="002559F6"/>
    <w:rsid w:val="00255F86"/>
    <w:rsid w:val="00256636"/>
    <w:rsid w:val="00256658"/>
    <w:rsid w:val="002609D1"/>
    <w:rsid w:val="002611D9"/>
    <w:rsid w:val="00261987"/>
    <w:rsid w:val="002628F5"/>
    <w:rsid w:val="00262A87"/>
    <w:rsid w:val="00264088"/>
    <w:rsid w:val="002645CE"/>
    <w:rsid w:val="00264A3A"/>
    <w:rsid w:val="002666D4"/>
    <w:rsid w:val="002706E8"/>
    <w:rsid w:val="0027163E"/>
    <w:rsid w:val="00271BBD"/>
    <w:rsid w:val="00272EC1"/>
    <w:rsid w:val="0027352D"/>
    <w:rsid w:val="002747B2"/>
    <w:rsid w:val="0027490E"/>
    <w:rsid w:val="00274C44"/>
    <w:rsid w:val="00275292"/>
    <w:rsid w:val="00275A09"/>
    <w:rsid w:val="00276299"/>
    <w:rsid w:val="00276EAC"/>
    <w:rsid w:val="002814E2"/>
    <w:rsid w:val="00283442"/>
    <w:rsid w:val="00283941"/>
    <w:rsid w:val="00283E30"/>
    <w:rsid w:val="0028431B"/>
    <w:rsid w:val="00284AB7"/>
    <w:rsid w:val="0028507A"/>
    <w:rsid w:val="002851C3"/>
    <w:rsid w:val="00285FC3"/>
    <w:rsid w:val="002866D4"/>
    <w:rsid w:val="00286A84"/>
    <w:rsid w:val="00287EDB"/>
    <w:rsid w:val="002918EA"/>
    <w:rsid w:val="002934B8"/>
    <w:rsid w:val="00294A53"/>
    <w:rsid w:val="002954E6"/>
    <w:rsid w:val="00296776"/>
    <w:rsid w:val="002974AE"/>
    <w:rsid w:val="00297692"/>
    <w:rsid w:val="0029786C"/>
    <w:rsid w:val="002A0881"/>
    <w:rsid w:val="002A0F0E"/>
    <w:rsid w:val="002A31D2"/>
    <w:rsid w:val="002A3868"/>
    <w:rsid w:val="002A5372"/>
    <w:rsid w:val="002A541C"/>
    <w:rsid w:val="002A56C3"/>
    <w:rsid w:val="002A5A0B"/>
    <w:rsid w:val="002A5A19"/>
    <w:rsid w:val="002A6856"/>
    <w:rsid w:val="002B0C2F"/>
    <w:rsid w:val="002B1971"/>
    <w:rsid w:val="002B3905"/>
    <w:rsid w:val="002B506B"/>
    <w:rsid w:val="002B5A53"/>
    <w:rsid w:val="002B70B8"/>
    <w:rsid w:val="002C08F6"/>
    <w:rsid w:val="002C0C91"/>
    <w:rsid w:val="002C2807"/>
    <w:rsid w:val="002C2A7E"/>
    <w:rsid w:val="002C2BF6"/>
    <w:rsid w:val="002C37EF"/>
    <w:rsid w:val="002C448B"/>
    <w:rsid w:val="002C53FA"/>
    <w:rsid w:val="002C5ED8"/>
    <w:rsid w:val="002C6CCE"/>
    <w:rsid w:val="002C7A7D"/>
    <w:rsid w:val="002D2504"/>
    <w:rsid w:val="002D333B"/>
    <w:rsid w:val="002D3648"/>
    <w:rsid w:val="002D417A"/>
    <w:rsid w:val="002D441A"/>
    <w:rsid w:val="002D4712"/>
    <w:rsid w:val="002D5384"/>
    <w:rsid w:val="002D5400"/>
    <w:rsid w:val="002D6885"/>
    <w:rsid w:val="002D7835"/>
    <w:rsid w:val="002D7836"/>
    <w:rsid w:val="002E1D38"/>
    <w:rsid w:val="002E2463"/>
    <w:rsid w:val="002E267E"/>
    <w:rsid w:val="002E40C6"/>
    <w:rsid w:val="002E5AEE"/>
    <w:rsid w:val="002E7744"/>
    <w:rsid w:val="002E7943"/>
    <w:rsid w:val="002E7C21"/>
    <w:rsid w:val="002F0586"/>
    <w:rsid w:val="002F0DE4"/>
    <w:rsid w:val="002F1F2B"/>
    <w:rsid w:val="002F30A0"/>
    <w:rsid w:val="002F41B8"/>
    <w:rsid w:val="002F44BC"/>
    <w:rsid w:val="002F4959"/>
    <w:rsid w:val="002F55D0"/>
    <w:rsid w:val="002F56D6"/>
    <w:rsid w:val="002F6513"/>
    <w:rsid w:val="002F6644"/>
    <w:rsid w:val="003007BE"/>
    <w:rsid w:val="00300EB2"/>
    <w:rsid w:val="00301440"/>
    <w:rsid w:val="00303585"/>
    <w:rsid w:val="00305CFC"/>
    <w:rsid w:val="00306052"/>
    <w:rsid w:val="00306D99"/>
    <w:rsid w:val="003105A7"/>
    <w:rsid w:val="00310ABC"/>
    <w:rsid w:val="0031198A"/>
    <w:rsid w:val="00313CD2"/>
    <w:rsid w:val="00314B36"/>
    <w:rsid w:val="003156F3"/>
    <w:rsid w:val="00315735"/>
    <w:rsid w:val="0031621B"/>
    <w:rsid w:val="00316C1C"/>
    <w:rsid w:val="00317621"/>
    <w:rsid w:val="003200FF"/>
    <w:rsid w:val="003203A7"/>
    <w:rsid w:val="00320F2D"/>
    <w:rsid w:val="00322610"/>
    <w:rsid w:val="00323695"/>
    <w:rsid w:val="00323C9A"/>
    <w:rsid w:val="00324681"/>
    <w:rsid w:val="00325D64"/>
    <w:rsid w:val="003264BA"/>
    <w:rsid w:val="00326CFB"/>
    <w:rsid w:val="003306CD"/>
    <w:rsid w:val="00331069"/>
    <w:rsid w:val="0033354B"/>
    <w:rsid w:val="003354DB"/>
    <w:rsid w:val="00336C38"/>
    <w:rsid w:val="00340449"/>
    <w:rsid w:val="00341C54"/>
    <w:rsid w:val="003420E4"/>
    <w:rsid w:val="0034238F"/>
    <w:rsid w:val="00342A1A"/>
    <w:rsid w:val="003436D5"/>
    <w:rsid w:val="00343926"/>
    <w:rsid w:val="00346891"/>
    <w:rsid w:val="00347361"/>
    <w:rsid w:val="003500FF"/>
    <w:rsid w:val="00350900"/>
    <w:rsid w:val="00351966"/>
    <w:rsid w:val="00352122"/>
    <w:rsid w:val="003526C1"/>
    <w:rsid w:val="00352D3A"/>
    <w:rsid w:val="00352EFD"/>
    <w:rsid w:val="003537BF"/>
    <w:rsid w:val="00355CE8"/>
    <w:rsid w:val="00356180"/>
    <w:rsid w:val="00356580"/>
    <w:rsid w:val="0035719A"/>
    <w:rsid w:val="00361CBA"/>
    <w:rsid w:val="00362B13"/>
    <w:rsid w:val="00365A36"/>
    <w:rsid w:val="00366195"/>
    <w:rsid w:val="0036663A"/>
    <w:rsid w:val="003672DE"/>
    <w:rsid w:val="00371DC7"/>
    <w:rsid w:val="0037226A"/>
    <w:rsid w:val="0037228F"/>
    <w:rsid w:val="003727E3"/>
    <w:rsid w:val="003732DA"/>
    <w:rsid w:val="00373D68"/>
    <w:rsid w:val="00374C15"/>
    <w:rsid w:val="0037638F"/>
    <w:rsid w:val="00376C5E"/>
    <w:rsid w:val="00376FB0"/>
    <w:rsid w:val="003773A6"/>
    <w:rsid w:val="00381433"/>
    <w:rsid w:val="00381FC9"/>
    <w:rsid w:val="00382DA3"/>
    <w:rsid w:val="00383763"/>
    <w:rsid w:val="003838D8"/>
    <w:rsid w:val="00384BAA"/>
    <w:rsid w:val="003850D9"/>
    <w:rsid w:val="003851B2"/>
    <w:rsid w:val="00385637"/>
    <w:rsid w:val="00385863"/>
    <w:rsid w:val="00385F59"/>
    <w:rsid w:val="003860DC"/>
    <w:rsid w:val="003864F8"/>
    <w:rsid w:val="003876CF"/>
    <w:rsid w:val="00387FDB"/>
    <w:rsid w:val="0039046B"/>
    <w:rsid w:val="00390585"/>
    <w:rsid w:val="00390795"/>
    <w:rsid w:val="00391D84"/>
    <w:rsid w:val="003921DA"/>
    <w:rsid w:val="0039240A"/>
    <w:rsid w:val="0039294B"/>
    <w:rsid w:val="003959D9"/>
    <w:rsid w:val="00396016"/>
    <w:rsid w:val="00397269"/>
    <w:rsid w:val="003974A3"/>
    <w:rsid w:val="003974C0"/>
    <w:rsid w:val="00397FA8"/>
    <w:rsid w:val="003A108A"/>
    <w:rsid w:val="003A1A83"/>
    <w:rsid w:val="003A1B32"/>
    <w:rsid w:val="003A20BD"/>
    <w:rsid w:val="003A25E9"/>
    <w:rsid w:val="003A2F10"/>
    <w:rsid w:val="003A2F45"/>
    <w:rsid w:val="003A335F"/>
    <w:rsid w:val="003A3477"/>
    <w:rsid w:val="003A38FE"/>
    <w:rsid w:val="003A438E"/>
    <w:rsid w:val="003A4EA1"/>
    <w:rsid w:val="003A515E"/>
    <w:rsid w:val="003B0092"/>
    <w:rsid w:val="003B023D"/>
    <w:rsid w:val="003B03AB"/>
    <w:rsid w:val="003B07F9"/>
    <w:rsid w:val="003B1B60"/>
    <w:rsid w:val="003B42FD"/>
    <w:rsid w:val="003B495A"/>
    <w:rsid w:val="003B5391"/>
    <w:rsid w:val="003B6A2B"/>
    <w:rsid w:val="003B7ABB"/>
    <w:rsid w:val="003C03E1"/>
    <w:rsid w:val="003C0529"/>
    <w:rsid w:val="003C0611"/>
    <w:rsid w:val="003C24D9"/>
    <w:rsid w:val="003C4177"/>
    <w:rsid w:val="003C4EC5"/>
    <w:rsid w:val="003C5B6E"/>
    <w:rsid w:val="003C5D42"/>
    <w:rsid w:val="003C6DCB"/>
    <w:rsid w:val="003D01DA"/>
    <w:rsid w:val="003D0F8B"/>
    <w:rsid w:val="003D17D1"/>
    <w:rsid w:val="003D3902"/>
    <w:rsid w:val="003D6967"/>
    <w:rsid w:val="003E0886"/>
    <w:rsid w:val="003E1C98"/>
    <w:rsid w:val="003E1E33"/>
    <w:rsid w:val="003E2C7C"/>
    <w:rsid w:val="003E4532"/>
    <w:rsid w:val="003E470F"/>
    <w:rsid w:val="003E6B28"/>
    <w:rsid w:val="003E6DED"/>
    <w:rsid w:val="003E70B2"/>
    <w:rsid w:val="003E7512"/>
    <w:rsid w:val="003E755A"/>
    <w:rsid w:val="003E7B9B"/>
    <w:rsid w:val="003E7C96"/>
    <w:rsid w:val="003F11BB"/>
    <w:rsid w:val="003F170F"/>
    <w:rsid w:val="003F19DB"/>
    <w:rsid w:val="003F211A"/>
    <w:rsid w:val="003F2A5B"/>
    <w:rsid w:val="003F32F7"/>
    <w:rsid w:val="003F3ACC"/>
    <w:rsid w:val="003F3C66"/>
    <w:rsid w:val="003F53E2"/>
    <w:rsid w:val="003F6D5B"/>
    <w:rsid w:val="003F7A56"/>
    <w:rsid w:val="0040118F"/>
    <w:rsid w:val="004038E8"/>
    <w:rsid w:val="00404A3C"/>
    <w:rsid w:val="00405C9B"/>
    <w:rsid w:val="004076A5"/>
    <w:rsid w:val="0040792A"/>
    <w:rsid w:val="00407E4B"/>
    <w:rsid w:val="004122E9"/>
    <w:rsid w:val="00412578"/>
    <w:rsid w:val="00412D63"/>
    <w:rsid w:val="0041321F"/>
    <w:rsid w:val="004132D5"/>
    <w:rsid w:val="004139EB"/>
    <w:rsid w:val="004160EF"/>
    <w:rsid w:val="00416B25"/>
    <w:rsid w:val="00417A42"/>
    <w:rsid w:val="00417E8A"/>
    <w:rsid w:val="00420ECF"/>
    <w:rsid w:val="004211A5"/>
    <w:rsid w:val="00421946"/>
    <w:rsid w:val="00421D19"/>
    <w:rsid w:val="0042204C"/>
    <w:rsid w:val="0042243D"/>
    <w:rsid w:val="00422D26"/>
    <w:rsid w:val="00422F2B"/>
    <w:rsid w:val="00425AFA"/>
    <w:rsid w:val="00425D86"/>
    <w:rsid w:val="0042605F"/>
    <w:rsid w:val="0043033D"/>
    <w:rsid w:val="00430F8F"/>
    <w:rsid w:val="00431998"/>
    <w:rsid w:val="004327A2"/>
    <w:rsid w:val="004332DC"/>
    <w:rsid w:val="0043359B"/>
    <w:rsid w:val="004346DD"/>
    <w:rsid w:val="0043471E"/>
    <w:rsid w:val="00434AA0"/>
    <w:rsid w:val="004354DB"/>
    <w:rsid w:val="0043569A"/>
    <w:rsid w:val="00436397"/>
    <w:rsid w:val="004367BB"/>
    <w:rsid w:val="0043762A"/>
    <w:rsid w:val="00441E9B"/>
    <w:rsid w:val="004426B5"/>
    <w:rsid w:val="00442A43"/>
    <w:rsid w:val="00444946"/>
    <w:rsid w:val="00444D35"/>
    <w:rsid w:val="00444E7C"/>
    <w:rsid w:val="0044645E"/>
    <w:rsid w:val="00446744"/>
    <w:rsid w:val="00446961"/>
    <w:rsid w:val="00446BAB"/>
    <w:rsid w:val="00447CF7"/>
    <w:rsid w:val="00450027"/>
    <w:rsid w:val="00451AB3"/>
    <w:rsid w:val="00451F64"/>
    <w:rsid w:val="0045287F"/>
    <w:rsid w:val="00452A54"/>
    <w:rsid w:val="00452F66"/>
    <w:rsid w:val="00453EC9"/>
    <w:rsid w:val="004540A5"/>
    <w:rsid w:val="0045607C"/>
    <w:rsid w:val="00456518"/>
    <w:rsid w:val="004570FB"/>
    <w:rsid w:val="0045772C"/>
    <w:rsid w:val="00460B77"/>
    <w:rsid w:val="00462A83"/>
    <w:rsid w:val="00462D27"/>
    <w:rsid w:val="00463D89"/>
    <w:rsid w:val="004648D5"/>
    <w:rsid w:val="004652FB"/>
    <w:rsid w:val="00465476"/>
    <w:rsid w:val="0046593D"/>
    <w:rsid w:val="00466938"/>
    <w:rsid w:val="0046709D"/>
    <w:rsid w:val="00467214"/>
    <w:rsid w:val="004676D0"/>
    <w:rsid w:val="004704C6"/>
    <w:rsid w:val="004709F4"/>
    <w:rsid w:val="00470BAE"/>
    <w:rsid w:val="00472C1C"/>
    <w:rsid w:val="00472D3F"/>
    <w:rsid w:val="0047303D"/>
    <w:rsid w:val="00475EDB"/>
    <w:rsid w:val="00476142"/>
    <w:rsid w:val="004764EF"/>
    <w:rsid w:val="0047683D"/>
    <w:rsid w:val="00476EA9"/>
    <w:rsid w:val="00477471"/>
    <w:rsid w:val="00481B18"/>
    <w:rsid w:val="0048263A"/>
    <w:rsid w:val="00482B48"/>
    <w:rsid w:val="004854A4"/>
    <w:rsid w:val="00485DBE"/>
    <w:rsid w:val="00486330"/>
    <w:rsid w:val="00486A92"/>
    <w:rsid w:val="00486AD3"/>
    <w:rsid w:val="00486DAD"/>
    <w:rsid w:val="00487492"/>
    <w:rsid w:val="00490978"/>
    <w:rsid w:val="0049351C"/>
    <w:rsid w:val="00494885"/>
    <w:rsid w:val="00494F77"/>
    <w:rsid w:val="0049622F"/>
    <w:rsid w:val="00496D6F"/>
    <w:rsid w:val="004A0A0A"/>
    <w:rsid w:val="004A0DE8"/>
    <w:rsid w:val="004A14A0"/>
    <w:rsid w:val="004A1A89"/>
    <w:rsid w:val="004A29A6"/>
    <w:rsid w:val="004A3DDA"/>
    <w:rsid w:val="004A678B"/>
    <w:rsid w:val="004B10E2"/>
    <w:rsid w:val="004B1EB8"/>
    <w:rsid w:val="004B367B"/>
    <w:rsid w:val="004B79D7"/>
    <w:rsid w:val="004B7CB7"/>
    <w:rsid w:val="004C0191"/>
    <w:rsid w:val="004C0BC6"/>
    <w:rsid w:val="004C0F51"/>
    <w:rsid w:val="004C11AA"/>
    <w:rsid w:val="004C15FB"/>
    <w:rsid w:val="004C29BA"/>
    <w:rsid w:val="004C31F1"/>
    <w:rsid w:val="004C36D2"/>
    <w:rsid w:val="004C4B98"/>
    <w:rsid w:val="004C5477"/>
    <w:rsid w:val="004C5FEA"/>
    <w:rsid w:val="004C76C7"/>
    <w:rsid w:val="004C7D62"/>
    <w:rsid w:val="004D00EE"/>
    <w:rsid w:val="004D18D2"/>
    <w:rsid w:val="004D1C18"/>
    <w:rsid w:val="004D28CF"/>
    <w:rsid w:val="004D3198"/>
    <w:rsid w:val="004D3DBF"/>
    <w:rsid w:val="004D40C0"/>
    <w:rsid w:val="004D4A3D"/>
    <w:rsid w:val="004D6BDD"/>
    <w:rsid w:val="004D7B9C"/>
    <w:rsid w:val="004D7C63"/>
    <w:rsid w:val="004E04BE"/>
    <w:rsid w:val="004E2591"/>
    <w:rsid w:val="004E2884"/>
    <w:rsid w:val="004E29F2"/>
    <w:rsid w:val="004E59B6"/>
    <w:rsid w:val="004E6B9B"/>
    <w:rsid w:val="004E734B"/>
    <w:rsid w:val="004F0CB6"/>
    <w:rsid w:val="004F2A78"/>
    <w:rsid w:val="004F3E07"/>
    <w:rsid w:val="004F400E"/>
    <w:rsid w:val="004F4EA3"/>
    <w:rsid w:val="004F6C65"/>
    <w:rsid w:val="004F6E74"/>
    <w:rsid w:val="004F7E5C"/>
    <w:rsid w:val="005006A6"/>
    <w:rsid w:val="00500983"/>
    <w:rsid w:val="0050479E"/>
    <w:rsid w:val="00505D48"/>
    <w:rsid w:val="00506D7D"/>
    <w:rsid w:val="00506FA7"/>
    <w:rsid w:val="00507180"/>
    <w:rsid w:val="005100D4"/>
    <w:rsid w:val="00511BAA"/>
    <w:rsid w:val="005129D0"/>
    <w:rsid w:val="00512F98"/>
    <w:rsid w:val="00514386"/>
    <w:rsid w:val="00515B2C"/>
    <w:rsid w:val="00516183"/>
    <w:rsid w:val="00516350"/>
    <w:rsid w:val="00516567"/>
    <w:rsid w:val="005179AD"/>
    <w:rsid w:val="005179BF"/>
    <w:rsid w:val="00517DCD"/>
    <w:rsid w:val="00523DBF"/>
    <w:rsid w:val="00524AF5"/>
    <w:rsid w:val="00525884"/>
    <w:rsid w:val="005259AC"/>
    <w:rsid w:val="005266AF"/>
    <w:rsid w:val="00526B59"/>
    <w:rsid w:val="00526C27"/>
    <w:rsid w:val="00527330"/>
    <w:rsid w:val="00530DA6"/>
    <w:rsid w:val="00531DCB"/>
    <w:rsid w:val="005326E7"/>
    <w:rsid w:val="00532D58"/>
    <w:rsid w:val="005333AE"/>
    <w:rsid w:val="005346D7"/>
    <w:rsid w:val="00536EBA"/>
    <w:rsid w:val="005378F9"/>
    <w:rsid w:val="0054016E"/>
    <w:rsid w:val="00540974"/>
    <w:rsid w:val="005419C1"/>
    <w:rsid w:val="00542450"/>
    <w:rsid w:val="005425BB"/>
    <w:rsid w:val="00542767"/>
    <w:rsid w:val="00542CA4"/>
    <w:rsid w:val="00542D8F"/>
    <w:rsid w:val="0054418E"/>
    <w:rsid w:val="00546342"/>
    <w:rsid w:val="005465B4"/>
    <w:rsid w:val="00546F1A"/>
    <w:rsid w:val="0055020A"/>
    <w:rsid w:val="00551918"/>
    <w:rsid w:val="0055214D"/>
    <w:rsid w:val="00553C1C"/>
    <w:rsid w:val="0055423F"/>
    <w:rsid w:val="0055469A"/>
    <w:rsid w:val="00554A1D"/>
    <w:rsid w:val="00555B6B"/>
    <w:rsid w:val="005564C2"/>
    <w:rsid w:val="005571E1"/>
    <w:rsid w:val="005579F0"/>
    <w:rsid w:val="00557A4A"/>
    <w:rsid w:val="005608CB"/>
    <w:rsid w:val="005608EF"/>
    <w:rsid w:val="00561131"/>
    <w:rsid w:val="00561FAA"/>
    <w:rsid w:val="00562205"/>
    <w:rsid w:val="0056220C"/>
    <w:rsid w:val="00562C4E"/>
    <w:rsid w:val="005632ED"/>
    <w:rsid w:val="00563B49"/>
    <w:rsid w:val="00565AE0"/>
    <w:rsid w:val="00566E38"/>
    <w:rsid w:val="00567020"/>
    <w:rsid w:val="00567151"/>
    <w:rsid w:val="00567595"/>
    <w:rsid w:val="00570B35"/>
    <w:rsid w:val="005715E8"/>
    <w:rsid w:val="00571DFA"/>
    <w:rsid w:val="005765D3"/>
    <w:rsid w:val="00576EA5"/>
    <w:rsid w:val="005771B6"/>
    <w:rsid w:val="005779F1"/>
    <w:rsid w:val="00577C2E"/>
    <w:rsid w:val="00577EA1"/>
    <w:rsid w:val="00580929"/>
    <w:rsid w:val="00581D6C"/>
    <w:rsid w:val="005830A3"/>
    <w:rsid w:val="005849D3"/>
    <w:rsid w:val="00585C47"/>
    <w:rsid w:val="005867B5"/>
    <w:rsid w:val="00587300"/>
    <w:rsid w:val="00590ECA"/>
    <w:rsid w:val="00592124"/>
    <w:rsid w:val="00593424"/>
    <w:rsid w:val="00593A62"/>
    <w:rsid w:val="00593A75"/>
    <w:rsid w:val="0059430A"/>
    <w:rsid w:val="0059502C"/>
    <w:rsid w:val="00595654"/>
    <w:rsid w:val="00597E82"/>
    <w:rsid w:val="005A050F"/>
    <w:rsid w:val="005A374A"/>
    <w:rsid w:val="005A3766"/>
    <w:rsid w:val="005A4CFB"/>
    <w:rsid w:val="005A5153"/>
    <w:rsid w:val="005A51C5"/>
    <w:rsid w:val="005A5C6F"/>
    <w:rsid w:val="005A6345"/>
    <w:rsid w:val="005A70FE"/>
    <w:rsid w:val="005B0039"/>
    <w:rsid w:val="005B0632"/>
    <w:rsid w:val="005B1431"/>
    <w:rsid w:val="005B22C7"/>
    <w:rsid w:val="005B2403"/>
    <w:rsid w:val="005B2A0B"/>
    <w:rsid w:val="005B2C78"/>
    <w:rsid w:val="005B2DF2"/>
    <w:rsid w:val="005B4F80"/>
    <w:rsid w:val="005B5517"/>
    <w:rsid w:val="005B59F9"/>
    <w:rsid w:val="005B5C91"/>
    <w:rsid w:val="005B5CA9"/>
    <w:rsid w:val="005B5FD5"/>
    <w:rsid w:val="005B7373"/>
    <w:rsid w:val="005C01EC"/>
    <w:rsid w:val="005C16FE"/>
    <w:rsid w:val="005C224F"/>
    <w:rsid w:val="005C2E2B"/>
    <w:rsid w:val="005C7BE9"/>
    <w:rsid w:val="005D0A35"/>
    <w:rsid w:val="005D1019"/>
    <w:rsid w:val="005D1034"/>
    <w:rsid w:val="005D11F2"/>
    <w:rsid w:val="005D15C6"/>
    <w:rsid w:val="005D39C5"/>
    <w:rsid w:val="005D4019"/>
    <w:rsid w:val="005D506B"/>
    <w:rsid w:val="005D6A95"/>
    <w:rsid w:val="005D6EBE"/>
    <w:rsid w:val="005D7E24"/>
    <w:rsid w:val="005E097B"/>
    <w:rsid w:val="005E2B0B"/>
    <w:rsid w:val="005E3696"/>
    <w:rsid w:val="005E43EF"/>
    <w:rsid w:val="005E5190"/>
    <w:rsid w:val="005E5CF9"/>
    <w:rsid w:val="005E6593"/>
    <w:rsid w:val="005E6C50"/>
    <w:rsid w:val="005E7A2B"/>
    <w:rsid w:val="005F1DA2"/>
    <w:rsid w:val="005F22BB"/>
    <w:rsid w:val="005F35C4"/>
    <w:rsid w:val="005F4389"/>
    <w:rsid w:val="005F4608"/>
    <w:rsid w:val="005F505D"/>
    <w:rsid w:val="005F50A7"/>
    <w:rsid w:val="005F53A0"/>
    <w:rsid w:val="005F67D1"/>
    <w:rsid w:val="005F6A2C"/>
    <w:rsid w:val="005F715B"/>
    <w:rsid w:val="005F7307"/>
    <w:rsid w:val="006007B0"/>
    <w:rsid w:val="00600AF6"/>
    <w:rsid w:val="006017A6"/>
    <w:rsid w:val="0060314B"/>
    <w:rsid w:val="006050A4"/>
    <w:rsid w:val="00605688"/>
    <w:rsid w:val="00605B6E"/>
    <w:rsid w:val="006071A2"/>
    <w:rsid w:val="00607751"/>
    <w:rsid w:val="0061017E"/>
    <w:rsid w:val="006102E8"/>
    <w:rsid w:val="006126AD"/>
    <w:rsid w:val="00612B41"/>
    <w:rsid w:val="00613DF5"/>
    <w:rsid w:val="006143AB"/>
    <w:rsid w:val="0061571A"/>
    <w:rsid w:val="00621929"/>
    <w:rsid w:val="006219BD"/>
    <w:rsid w:val="00623502"/>
    <w:rsid w:val="00624FD7"/>
    <w:rsid w:val="006251FF"/>
    <w:rsid w:val="006254A5"/>
    <w:rsid w:val="006275A6"/>
    <w:rsid w:val="00630179"/>
    <w:rsid w:val="006301D3"/>
    <w:rsid w:val="006309DB"/>
    <w:rsid w:val="00630D55"/>
    <w:rsid w:val="00631F3C"/>
    <w:rsid w:val="00633C8B"/>
    <w:rsid w:val="00634476"/>
    <w:rsid w:val="00634D98"/>
    <w:rsid w:val="00634DA8"/>
    <w:rsid w:val="00636153"/>
    <w:rsid w:val="006364D9"/>
    <w:rsid w:val="00636A75"/>
    <w:rsid w:val="00636A80"/>
    <w:rsid w:val="00637169"/>
    <w:rsid w:val="00641579"/>
    <w:rsid w:val="00642070"/>
    <w:rsid w:val="00642084"/>
    <w:rsid w:val="00643011"/>
    <w:rsid w:val="00643915"/>
    <w:rsid w:val="00644AAA"/>
    <w:rsid w:val="00645E83"/>
    <w:rsid w:val="006474E2"/>
    <w:rsid w:val="00651E35"/>
    <w:rsid w:val="006533CA"/>
    <w:rsid w:val="00653CDB"/>
    <w:rsid w:val="00653DA9"/>
    <w:rsid w:val="00653F6F"/>
    <w:rsid w:val="006544F7"/>
    <w:rsid w:val="00660AF4"/>
    <w:rsid w:val="00660C05"/>
    <w:rsid w:val="00661FC9"/>
    <w:rsid w:val="006633ED"/>
    <w:rsid w:val="00663C78"/>
    <w:rsid w:val="0066654D"/>
    <w:rsid w:val="00666586"/>
    <w:rsid w:val="00666FAD"/>
    <w:rsid w:val="006738F0"/>
    <w:rsid w:val="00674590"/>
    <w:rsid w:val="006746D1"/>
    <w:rsid w:val="00674B00"/>
    <w:rsid w:val="00675312"/>
    <w:rsid w:val="006757DC"/>
    <w:rsid w:val="00675AFF"/>
    <w:rsid w:val="00675CDF"/>
    <w:rsid w:val="00681545"/>
    <w:rsid w:val="006815D6"/>
    <w:rsid w:val="00681ECC"/>
    <w:rsid w:val="006832E7"/>
    <w:rsid w:val="006832EF"/>
    <w:rsid w:val="00686205"/>
    <w:rsid w:val="0068664C"/>
    <w:rsid w:val="0069166F"/>
    <w:rsid w:val="006916BE"/>
    <w:rsid w:val="00691CFE"/>
    <w:rsid w:val="00695557"/>
    <w:rsid w:val="006962E6"/>
    <w:rsid w:val="00696F2F"/>
    <w:rsid w:val="00697B03"/>
    <w:rsid w:val="00697E11"/>
    <w:rsid w:val="006A0F69"/>
    <w:rsid w:val="006A1848"/>
    <w:rsid w:val="006A2099"/>
    <w:rsid w:val="006A22A5"/>
    <w:rsid w:val="006A35D4"/>
    <w:rsid w:val="006A38A0"/>
    <w:rsid w:val="006A4754"/>
    <w:rsid w:val="006A4851"/>
    <w:rsid w:val="006A5D1A"/>
    <w:rsid w:val="006A7D83"/>
    <w:rsid w:val="006A7D9D"/>
    <w:rsid w:val="006B012D"/>
    <w:rsid w:val="006B1215"/>
    <w:rsid w:val="006B12AE"/>
    <w:rsid w:val="006B1EF5"/>
    <w:rsid w:val="006B2122"/>
    <w:rsid w:val="006B3939"/>
    <w:rsid w:val="006B3D04"/>
    <w:rsid w:val="006B5152"/>
    <w:rsid w:val="006B552C"/>
    <w:rsid w:val="006B5594"/>
    <w:rsid w:val="006B6FE4"/>
    <w:rsid w:val="006C13FD"/>
    <w:rsid w:val="006C1714"/>
    <w:rsid w:val="006C183B"/>
    <w:rsid w:val="006C36F0"/>
    <w:rsid w:val="006C379F"/>
    <w:rsid w:val="006C3D08"/>
    <w:rsid w:val="006C409E"/>
    <w:rsid w:val="006C5457"/>
    <w:rsid w:val="006C5714"/>
    <w:rsid w:val="006C59BD"/>
    <w:rsid w:val="006C5BB4"/>
    <w:rsid w:val="006C5CF6"/>
    <w:rsid w:val="006D0251"/>
    <w:rsid w:val="006D1DDB"/>
    <w:rsid w:val="006D23C5"/>
    <w:rsid w:val="006D3554"/>
    <w:rsid w:val="006D36F3"/>
    <w:rsid w:val="006D3999"/>
    <w:rsid w:val="006D3E98"/>
    <w:rsid w:val="006D4227"/>
    <w:rsid w:val="006D4FAC"/>
    <w:rsid w:val="006D4FF7"/>
    <w:rsid w:val="006D516D"/>
    <w:rsid w:val="006D66E7"/>
    <w:rsid w:val="006D7820"/>
    <w:rsid w:val="006D7B7B"/>
    <w:rsid w:val="006E051F"/>
    <w:rsid w:val="006E053F"/>
    <w:rsid w:val="006E0C1B"/>
    <w:rsid w:val="006E1674"/>
    <w:rsid w:val="006E17AC"/>
    <w:rsid w:val="006E26AE"/>
    <w:rsid w:val="006E2DCE"/>
    <w:rsid w:val="006E450C"/>
    <w:rsid w:val="006E4790"/>
    <w:rsid w:val="006E56FF"/>
    <w:rsid w:val="006E5A01"/>
    <w:rsid w:val="006E6984"/>
    <w:rsid w:val="006E6D72"/>
    <w:rsid w:val="006E7881"/>
    <w:rsid w:val="006F1A9C"/>
    <w:rsid w:val="006F2031"/>
    <w:rsid w:val="006F34C2"/>
    <w:rsid w:val="006F397E"/>
    <w:rsid w:val="006F533A"/>
    <w:rsid w:val="006F53DE"/>
    <w:rsid w:val="006F6293"/>
    <w:rsid w:val="006F6D86"/>
    <w:rsid w:val="006F6DC1"/>
    <w:rsid w:val="00700C16"/>
    <w:rsid w:val="00700D73"/>
    <w:rsid w:val="00701278"/>
    <w:rsid w:val="00701D3A"/>
    <w:rsid w:val="007026AE"/>
    <w:rsid w:val="00703D43"/>
    <w:rsid w:val="007047F4"/>
    <w:rsid w:val="00704885"/>
    <w:rsid w:val="00704DF0"/>
    <w:rsid w:val="00705013"/>
    <w:rsid w:val="0070505A"/>
    <w:rsid w:val="0070548E"/>
    <w:rsid w:val="007058FA"/>
    <w:rsid w:val="00705C63"/>
    <w:rsid w:val="00706168"/>
    <w:rsid w:val="00706725"/>
    <w:rsid w:val="0070768A"/>
    <w:rsid w:val="00707AAA"/>
    <w:rsid w:val="00710485"/>
    <w:rsid w:val="00711833"/>
    <w:rsid w:val="00711D87"/>
    <w:rsid w:val="0071421A"/>
    <w:rsid w:val="00715C87"/>
    <w:rsid w:val="007176AD"/>
    <w:rsid w:val="00720C73"/>
    <w:rsid w:val="00720F06"/>
    <w:rsid w:val="007210BC"/>
    <w:rsid w:val="00722587"/>
    <w:rsid w:val="00723451"/>
    <w:rsid w:val="007239CA"/>
    <w:rsid w:val="007255EA"/>
    <w:rsid w:val="007270BE"/>
    <w:rsid w:val="00730050"/>
    <w:rsid w:val="00730292"/>
    <w:rsid w:val="007309CA"/>
    <w:rsid w:val="00734025"/>
    <w:rsid w:val="00734D07"/>
    <w:rsid w:val="00734FE9"/>
    <w:rsid w:val="0073514B"/>
    <w:rsid w:val="0073565F"/>
    <w:rsid w:val="0073577D"/>
    <w:rsid w:val="00737580"/>
    <w:rsid w:val="007418B5"/>
    <w:rsid w:val="00742F76"/>
    <w:rsid w:val="007445AB"/>
    <w:rsid w:val="007446AC"/>
    <w:rsid w:val="00745F35"/>
    <w:rsid w:val="007465D8"/>
    <w:rsid w:val="00747208"/>
    <w:rsid w:val="00747CF4"/>
    <w:rsid w:val="00750547"/>
    <w:rsid w:val="00750722"/>
    <w:rsid w:val="007518FE"/>
    <w:rsid w:val="007523C7"/>
    <w:rsid w:val="007545FF"/>
    <w:rsid w:val="007559F8"/>
    <w:rsid w:val="0075640D"/>
    <w:rsid w:val="00757F9E"/>
    <w:rsid w:val="0076076C"/>
    <w:rsid w:val="00760F1B"/>
    <w:rsid w:val="0076154B"/>
    <w:rsid w:val="00763418"/>
    <w:rsid w:val="00763B66"/>
    <w:rsid w:val="0076419C"/>
    <w:rsid w:val="00764929"/>
    <w:rsid w:val="00765446"/>
    <w:rsid w:val="0076589C"/>
    <w:rsid w:val="007659D4"/>
    <w:rsid w:val="007718D5"/>
    <w:rsid w:val="00771F68"/>
    <w:rsid w:val="00773172"/>
    <w:rsid w:val="007731B9"/>
    <w:rsid w:val="00774407"/>
    <w:rsid w:val="0077462E"/>
    <w:rsid w:val="00774904"/>
    <w:rsid w:val="007756A8"/>
    <w:rsid w:val="00775DEF"/>
    <w:rsid w:val="00777709"/>
    <w:rsid w:val="00780382"/>
    <w:rsid w:val="007810DF"/>
    <w:rsid w:val="0078116F"/>
    <w:rsid w:val="0078149C"/>
    <w:rsid w:val="00782455"/>
    <w:rsid w:val="00782BC6"/>
    <w:rsid w:val="00783938"/>
    <w:rsid w:val="007841D4"/>
    <w:rsid w:val="007843D1"/>
    <w:rsid w:val="00785E7F"/>
    <w:rsid w:val="0078660B"/>
    <w:rsid w:val="00786B98"/>
    <w:rsid w:val="00786FCE"/>
    <w:rsid w:val="007911E2"/>
    <w:rsid w:val="00791244"/>
    <w:rsid w:val="00792D9E"/>
    <w:rsid w:val="00792E7D"/>
    <w:rsid w:val="0079309C"/>
    <w:rsid w:val="0079313D"/>
    <w:rsid w:val="00796EC7"/>
    <w:rsid w:val="007A07BF"/>
    <w:rsid w:val="007A1009"/>
    <w:rsid w:val="007A1259"/>
    <w:rsid w:val="007A43BB"/>
    <w:rsid w:val="007A5A98"/>
    <w:rsid w:val="007A5C6E"/>
    <w:rsid w:val="007A7D83"/>
    <w:rsid w:val="007B065C"/>
    <w:rsid w:val="007B0BD1"/>
    <w:rsid w:val="007B0F80"/>
    <w:rsid w:val="007B3772"/>
    <w:rsid w:val="007B5C39"/>
    <w:rsid w:val="007B5D5A"/>
    <w:rsid w:val="007B6DFF"/>
    <w:rsid w:val="007B6F1D"/>
    <w:rsid w:val="007C0239"/>
    <w:rsid w:val="007C0665"/>
    <w:rsid w:val="007C0BD4"/>
    <w:rsid w:val="007C0D4B"/>
    <w:rsid w:val="007C0FF0"/>
    <w:rsid w:val="007C3C8A"/>
    <w:rsid w:val="007C45AA"/>
    <w:rsid w:val="007C5B30"/>
    <w:rsid w:val="007C5DF8"/>
    <w:rsid w:val="007C6476"/>
    <w:rsid w:val="007C6ABB"/>
    <w:rsid w:val="007C6C8E"/>
    <w:rsid w:val="007D01F9"/>
    <w:rsid w:val="007D107A"/>
    <w:rsid w:val="007D16F3"/>
    <w:rsid w:val="007D2CA3"/>
    <w:rsid w:val="007D4085"/>
    <w:rsid w:val="007D66C3"/>
    <w:rsid w:val="007D7D6B"/>
    <w:rsid w:val="007E0290"/>
    <w:rsid w:val="007E0950"/>
    <w:rsid w:val="007E1CB9"/>
    <w:rsid w:val="007E273B"/>
    <w:rsid w:val="007E3CCB"/>
    <w:rsid w:val="007E4F2E"/>
    <w:rsid w:val="007E4FB8"/>
    <w:rsid w:val="007E5BFB"/>
    <w:rsid w:val="007E6007"/>
    <w:rsid w:val="007E640A"/>
    <w:rsid w:val="007E6D50"/>
    <w:rsid w:val="007E7CB9"/>
    <w:rsid w:val="007F0331"/>
    <w:rsid w:val="007F062A"/>
    <w:rsid w:val="007F214B"/>
    <w:rsid w:val="007F2171"/>
    <w:rsid w:val="007F21A9"/>
    <w:rsid w:val="007F2FB8"/>
    <w:rsid w:val="007F382B"/>
    <w:rsid w:val="007F3AD5"/>
    <w:rsid w:val="007F3D34"/>
    <w:rsid w:val="007F5B39"/>
    <w:rsid w:val="008001DA"/>
    <w:rsid w:val="00803FA3"/>
    <w:rsid w:val="0080501E"/>
    <w:rsid w:val="00806F76"/>
    <w:rsid w:val="008077DC"/>
    <w:rsid w:val="00807E98"/>
    <w:rsid w:val="00813D3E"/>
    <w:rsid w:val="00814747"/>
    <w:rsid w:val="00814EEB"/>
    <w:rsid w:val="008161A0"/>
    <w:rsid w:val="008161A1"/>
    <w:rsid w:val="00816827"/>
    <w:rsid w:val="00816DDA"/>
    <w:rsid w:val="00817496"/>
    <w:rsid w:val="008177EC"/>
    <w:rsid w:val="00817EA1"/>
    <w:rsid w:val="00820652"/>
    <w:rsid w:val="00823440"/>
    <w:rsid w:val="008238F5"/>
    <w:rsid w:val="00824EA5"/>
    <w:rsid w:val="00826132"/>
    <w:rsid w:val="00827AB1"/>
    <w:rsid w:val="00830EF6"/>
    <w:rsid w:val="00832081"/>
    <w:rsid w:val="00833083"/>
    <w:rsid w:val="008336EE"/>
    <w:rsid w:val="008337A9"/>
    <w:rsid w:val="008346B6"/>
    <w:rsid w:val="00835636"/>
    <w:rsid w:val="008358D9"/>
    <w:rsid w:val="008361F4"/>
    <w:rsid w:val="0084059A"/>
    <w:rsid w:val="0084095D"/>
    <w:rsid w:val="00840E0E"/>
    <w:rsid w:val="0084171E"/>
    <w:rsid w:val="00841AB5"/>
    <w:rsid w:val="00842150"/>
    <w:rsid w:val="00843124"/>
    <w:rsid w:val="008436D8"/>
    <w:rsid w:val="0084493B"/>
    <w:rsid w:val="00844BD6"/>
    <w:rsid w:val="00844EA7"/>
    <w:rsid w:val="00850101"/>
    <w:rsid w:val="00850EF3"/>
    <w:rsid w:val="00851CC9"/>
    <w:rsid w:val="00854724"/>
    <w:rsid w:val="00855C48"/>
    <w:rsid w:val="0085689F"/>
    <w:rsid w:val="00857DA3"/>
    <w:rsid w:val="00860C0C"/>
    <w:rsid w:val="00863CDE"/>
    <w:rsid w:val="00864761"/>
    <w:rsid w:val="00864FFA"/>
    <w:rsid w:val="008652B6"/>
    <w:rsid w:val="0086688A"/>
    <w:rsid w:val="00866EC7"/>
    <w:rsid w:val="008674DD"/>
    <w:rsid w:val="008676E1"/>
    <w:rsid w:val="008676E3"/>
    <w:rsid w:val="00867F0C"/>
    <w:rsid w:val="008711CC"/>
    <w:rsid w:val="008713CA"/>
    <w:rsid w:val="00873464"/>
    <w:rsid w:val="00876B7F"/>
    <w:rsid w:val="00877712"/>
    <w:rsid w:val="00877881"/>
    <w:rsid w:val="00877E8E"/>
    <w:rsid w:val="008835A1"/>
    <w:rsid w:val="008839B9"/>
    <w:rsid w:val="00886302"/>
    <w:rsid w:val="00886AE7"/>
    <w:rsid w:val="00886F27"/>
    <w:rsid w:val="00887380"/>
    <w:rsid w:val="00890360"/>
    <w:rsid w:val="008919B8"/>
    <w:rsid w:val="00891A99"/>
    <w:rsid w:val="008927CF"/>
    <w:rsid w:val="0089370A"/>
    <w:rsid w:val="008940E2"/>
    <w:rsid w:val="00894D85"/>
    <w:rsid w:val="00895008"/>
    <w:rsid w:val="008958E8"/>
    <w:rsid w:val="008960D0"/>
    <w:rsid w:val="008A0AD6"/>
    <w:rsid w:val="008A1C1E"/>
    <w:rsid w:val="008A2B2B"/>
    <w:rsid w:val="008A3242"/>
    <w:rsid w:val="008A331A"/>
    <w:rsid w:val="008A5ADC"/>
    <w:rsid w:val="008A5B02"/>
    <w:rsid w:val="008A623C"/>
    <w:rsid w:val="008B167D"/>
    <w:rsid w:val="008B1868"/>
    <w:rsid w:val="008B25F5"/>
    <w:rsid w:val="008B4C77"/>
    <w:rsid w:val="008B5A0B"/>
    <w:rsid w:val="008B5CAC"/>
    <w:rsid w:val="008B6B39"/>
    <w:rsid w:val="008B764F"/>
    <w:rsid w:val="008C0D1F"/>
    <w:rsid w:val="008C1D00"/>
    <w:rsid w:val="008C24B1"/>
    <w:rsid w:val="008C3608"/>
    <w:rsid w:val="008C5430"/>
    <w:rsid w:val="008C709A"/>
    <w:rsid w:val="008C77DA"/>
    <w:rsid w:val="008C7BA4"/>
    <w:rsid w:val="008D14B5"/>
    <w:rsid w:val="008D29BF"/>
    <w:rsid w:val="008D40A9"/>
    <w:rsid w:val="008D4BCE"/>
    <w:rsid w:val="008D5117"/>
    <w:rsid w:val="008D5176"/>
    <w:rsid w:val="008D5672"/>
    <w:rsid w:val="008D5A1B"/>
    <w:rsid w:val="008D60EB"/>
    <w:rsid w:val="008D7420"/>
    <w:rsid w:val="008D7A22"/>
    <w:rsid w:val="008E0361"/>
    <w:rsid w:val="008E1961"/>
    <w:rsid w:val="008E1F3B"/>
    <w:rsid w:val="008E2285"/>
    <w:rsid w:val="008E3821"/>
    <w:rsid w:val="008E3917"/>
    <w:rsid w:val="008E5434"/>
    <w:rsid w:val="008E591E"/>
    <w:rsid w:val="008E6C8B"/>
    <w:rsid w:val="008E6CCF"/>
    <w:rsid w:val="008E7325"/>
    <w:rsid w:val="008E75C6"/>
    <w:rsid w:val="008F03EE"/>
    <w:rsid w:val="008F0952"/>
    <w:rsid w:val="008F34F5"/>
    <w:rsid w:val="008F3DA3"/>
    <w:rsid w:val="008F6152"/>
    <w:rsid w:val="008F638D"/>
    <w:rsid w:val="008F6D0B"/>
    <w:rsid w:val="008F745E"/>
    <w:rsid w:val="008F7DCC"/>
    <w:rsid w:val="0090006C"/>
    <w:rsid w:val="0090037D"/>
    <w:rsid w:val="00900B59"/>
    <w:rsid w:val="00902C95"/>
    <w:rsid w:val="00903453"/>
    <w:rsid w:val="009034FD"/>
    <w:rsid w:val="00903703"/>
    <w:rsid w:val="0090431B"/>
    <w:rsid w:val="0090459D"/>
    <w:rsid w:val="009050E1"/>
    <w:rsid w:val="0090530B"/>
    <w:rsid w:val="00905575"/>
    <w:rsid w:val="0090597C"/>
    <w:rsid w:val="009078F7"/>
    <w:rsid w:val="00907C80"/>
    <w:rsid w:val="009100D9"/>
    <w:rsid w:val="00910DD4"/>
    <w:rsid w:val="009128B5"/>
    <w:rsid w:val="00913717"/>
    <w:rsid w:val="00913BC5"/>
    <w:rsid w:val="00913D70"/>
    <w:rsid w:val="009147D7"/>
    <w:rsid w:val="00914C7E"/>
    <w:rsid w:val="009161C5"/>
    <w:rsid w:val="009164CB"/>
    <w:rsid w:val="0092040A"/>
    <w:rsid w:val="00922686"/>
    <w:rsid w:val="00922D1D"/>
    <w:rsid w:val="009232E8"/>
    <w:rsid w:val="009234F0"/>
    <w:rsid w:val="009238D1"/>
    <w:rsid w:val="00927E99"/>
    <w:rsid w:val="00930206"/>
    <w:rsid w:val="00930628"/>
    <w:rsid w:val="00930DA0"/>
    <w:rsid w:val="009314A4"/>
    <w:rsid w:val="00932F47"/>
    <w:rsid w:val="00933987"/>
    <w:rsid w:val="009342AA"/>
    <w:rsid w:val="00934CDC"/>
    <w:rsid w:val="0093647A"/>
    <w:rsid w:val="00936E13"/>
    <w:rsid w:val="00937CF4"/>
    <w:rsid w:val="0094203B"/>
    <w:rsid w:val="00942459"/>
    <w:rsid w:val="00943D20"/>
    <w:rsid w:val="00944975"/>
    <w:rsid w:val="00945D5A"/>
    <w:rsid w:val="009472C4"/>
    <w:rsid w:val="009501EA"/>
    <w:rsid w:val="0095022F"/>
    <w:rsid w:val="00954AD4"/>
    <w:rsid w:val="00954B60"/>
    <w:rsid w:val="009555F4"/>
    <w:rsid w:val="00955F06"/>
    <w:rsid w:val="00955FAF"/>
    <w:rsid w:val="00956A94"/>
    <w:rsid w:val="00956C61"/>
    <w:rsid w:val="00957F8C"/>
    <w:rsid w:val="009620DF"/>
    <w:rsid w:val="009647E3"/>
    <w:rsid w:val="00964832"/>
    <w:rsid w:val="00965062"/>
    <w:rsid w:val="009651B9"/>
    <w:rsid w:val="00966851"/>
    <w:rsid w:val="009668A1"/>
    <w:rsid w:val="00966F9E"/>
    <w:rsid w:val="00967825"/>
    <w:rsid w:val="00967D4D"/>
    <w:rsid w:val="00967DF2"/>
    <w:rsid w:val="00970D7F"/>
    <w:rsid w:val="009738B1"/>
    <w:rsid w:val="00973B9B"/>
    <w:rsid w:val="00974B42"/>
    <w:rsid w:val="009751F8"/>
    <w:rsid w:val="00975D64"/>
    <w:rsid w:val="00975FEC"/>
    <w:rsid w:val="009768EC"/>
    <w:rsid w:val="009770E9"/>
    <w:rsid w:val="0097786A"/>
    <w:rsid w:val="00977A1A"/>
    <w:rsid w:val="0098009C"/>
    <w:rsid w:val="009806ED"/>
    <w:rsid w:val="009810CE"/>
    <w:rsid w:val="00981711"/>
    <w:rsid w:val="00982763"/>
    <w:rsid w:val="00982DE1"/>
    <w:rsid w:val="00982F76"/>
    <w:rsid w:val="0098352F"/>
    <w:rsid w:val="00985DFF"/>
    <w:rsid w:val="00985FA6"/>
    <w:rsid w:val="009863C4"/>
    <w:rsid w:val="009865C3"/>
    <w:rsid w:val="00987136"/>
    <w:rsid w:val="00987F66"/>
    <w:rsid w:val="00990279"/>
    <w:rsid w:val="00990ABA"/>
    <w:rsid w:val="00990B14"/>
    <w:rsid w:val="00990FF4"/>
    <w:rsid w:val="00991118"/>
    <w:rsid w:val="00992491"/>
    <w:rsid w:val="00992D1B"/>
    <w:rsid w:val="00993238"/>
    <w:rsid w:val="00993C20"/>
    <w:rsid w:val="009951A4"/>
    <w:rsid w:val="00996636"/>
    <w:rsid w:val="009A2002"/>
    <w:rsid w:val="009A2AD5"/>
    <w:rsid w:val="009A2C4E"/>
    <w:rsid w:val="009A469D"/>
    <w:rsid w:val="009A5180"/>
    <w:rsid w:val="009A5929"/>
    <w:rsid w:val="009B041A"/>
    <w:rsid w:val="009B0FEA"/>
    <w:rsid w:val="009B1327"/>
    <w:rsid w:val="009B295E"/>
    <w:rsid w:val="009B39C2"/>
    <w:rsid w:val="009B3A11"/>
    <w:rsid w:val="009B3CCA"/>
    <w:rsid w:val="009B5526"/>
    <w:rsid w:val="009B56EC"/>
    <w:rsid w:val="009B5A41"/>
    <w:rsid w:val="009B636D"/>
    <w:rsid w:val="009B7BBD"/>
    <w:rsid w:val="009C0039"/>
    <w:rsid w:val="009C0B47"/>
    <w:rsid w:val="009C0E49"/>
    <w:rsid w:val="009C1A43"/>
    <w:rsid w:val="009C1B9B"/>
    <w:rsid w:val="009C237C"/>
    <w:rsid w:val="009C3C0E"/>
    <w:rsid w:val="009C44E9"/>
    <w:rsid w:val="009C477D"/>
    <w:rsid w:val="009C50D3"/>
    <w:rsid w:val="009C56B9"/>
    <w:rsid w:val="009C6153"/>
    <w:rsid w:val="009D001D"/>
    <w:rsid w:val="009D0EA9"/>
    <w:rsid w:val="009D0FE2"/>
    <w:rsid w:val="009D177A"/>
    <w:rsid w:val="009D4678"/>
    <w:rsid w:val="009D54BC"/>
    <w:rsid w:val="009D62EB"/>
    <w:rsid w:val="009D69BE"/>
    <w:rsid w:val="009E097E"/>
    <w:rsid w:val="009E12C5"/>
    <w:rsid w:val="009E53DD"/>
    <w:rsid w:val="009E59D5"/>
    <w:rsid w:val="009E703B"/>
    <w:rsid w:val="009E7B8C"/>
    <w:rsid w:val="009E7C57"/>
    <w:rsid w:val="009F0784"/>
    <w:rsid w:val="009F08E6"/>
    <w:rsid w:val="009F0E51"/>
    <w:rsid w:val="009F2F49"/>
    <w:rsid w:val="009F47CA"/>
    <w:rsid w:val="009F55CA"/>
    <w:rsid w:val="009F5E67"/>
    <w:rsid w:val="009F6A1E"/>
    <w:rsid w:val="009F6F81"/>
    <w:rsid w:val="009F77E3"/>
    <w:rsid w:val="009F794A"/>
    <w:rsid w:val="00A014BF"/>
    <w:rsid w:val="00A016E9"/>
    <w:rsid w:val="00A0430F"/>
    <w:rsid w:val="00A062A7"/>
    <w:rsid w:val="00A072AC"/>
    <w:rsid w:val="00A07338"/>
    <w:rsid w:val="00A1110E"/>
    <w:rsid w:val="00A1134A"/>
    <w:rsid w:val="00A11391"/>
    <w:rsid w:val="00A11480"/>
    <w:rsid w:val="00A11E43"/>
    <w:rsid w:val="00A13FEB"/>
    <w:rsid w:val="00A14F92"/>
    <w:rsid w:val="00A151EA"/>
    <w:rsid w:val="00A15B95"/>
    <w:rsid w:val="00A169AD"/>
    <w:rsid w:val="00A17712"/>
    <w:rsid w:val="00A21315"/>
    <w:rsid w:val="00A213F3"/>
    <w:rsid w:val="00A22DC2"/>
    <w:rsid w:val="00A244D6"/>
    <w:rsid w:val="00A30126"/>
    <w:rsid w:val="00A3241F"/>
    <w:rsid w:val="00A350BB"/>
    <w:rsid w:val="00A35238"/>
    <w:rsid w:val="00A3537D"/>
    <w:rsid w:val="00A35E79"/>
    <w:rsid w:val="00A36F2B"/>
    <w:rsid w:val="00A37E0C"/>
    <w:rsid w:val="00A406A1"/>
    <w:rsid w:val="00A419F8"/>
    <w:rsid w:val="00A41EE3"/>
    <w:rsid w:val="00A41FA8"/>
    <w:rsid w:val="00A436CD"/>
    <w:rsid w:val="00A438E6"/>
    <w:rsid w:val="00A43FB2"/>
    <w:rsid w:val="00A443E3"/>
    <w:rsid w:val="00A45B32"/>
    <w:rsid w:val="00A50E57"/>
    <w:rsid w:val="00A50F12"/>
    <w:rsid w:val="00A51521"/>
    <w:rsid w:val="00A51EBB"/>
    <w:rsid w:val="00A56E79"/>
    <w:rsid w:val="00A57CA9"/>
    <w:rsid w:val="00A601A9"/>
    <w:rsid w:val="00A61643"/>
    <w:rsid w:val="00A6345C"/>
    <w:rsid w:val="00A64454"/>
    <w:rsid w:val="00A644B3"/>
    <w:rsid w:val="00A6517E"/>
    <w:rsid w:val="00A66435"/>
    <w:rsid w:val="00A66B0E"/>
    <w:rsid w:val="00A66CDB"/>
    <w:rsid w:val="00A6797A"/>
    <w:rsid w:val="00A71189"/>
    <w:rsid w:val="00A71484"/>
    <w:rsid w:val="00A71EE9"/>
    <w:rsid w:val="00A72667"/>
    <w:rsid w:val="00A72AAE"/>
    <w:rsid w:val="00A742FF"/>
    <w:rsid w:val="00A75071"/>
    <w:rsid w:val="00A75130"/>
    <w:rsid w:val="00A75F72"/>
    <w:rsid w:val="00A82BE8"/>
    <w:rsid w:val="00A83BC5"/>
    <w:rsid w:val="00A84703"/>
    <w:rsid w:val="00A8651A"/>
    <w:rsid w:val="00A86894"/>
    <w:rsid w:val="00A86AC4"/>
    <w:rsid w:val="00A905CF"/>
    <w:rsid w:val="00A90B15"/>
    <w:rsid w:val="00A90D1C"/>
    <w:rsid w:val="00A916CF"/>
    <w:rsid w:val="00A92126"/>
    <w:rsid w:val="00A93262"/>
    <w:rsid w:val="00A9421C"/>
    <w:rsid w:val="00A94E79"/>
    <w:rsid w:val="00A94FDC"/>
    <w:rsid w:val="00A9502D"/>
    <w:rsid w:val="00A9580E"/>
    <w:rsid w:val="00A963CE"/>
    <w:rsid w:val="00A9698C"/>
    <w:rsid w:val="00A96E0D"/>
    <w:rsid w:val="00A97164"/>
    <w:rsid w:val="00A9799A"/>
    <w:rsid w:val="00A97FE0"/>
    <w:rsid w:val="00AA0B02"/>
    <w:rsid w:val="00AA0E8C"/>
    <w:rsid w:val="00AA145F"/>
    <w:rsid w:val="00AA2766"/>
    <w:rsid w:val="00AA322F"/>
    <w:rsid w:val="00AA3361"/>
    <w:rsid w:val="00AA3918"/>
    <w:rsid w:val="00AA4C51"/>
    <w:rsid w:val="00AA4E43"/>
    <w:rsid w:val="00AA5765"/>
    <w:rsid w:val="00AA598F"/>
    <w:rsid w:val="00AA59F2"/>
    <w:rsid w:val="00AA66AD"/>
    <w:rsid w:val="00AB1911"/>
    <w:rsid w:val="00AB2389"/>
    <w:rsid w:val="00AB2E51"/>
    <w:rsid w:val="00AB3823"/>
    <w:rsid w:val="00AB3E08"/>
    <w:rsid w:val="00AB59FA"/>
    <w:rsid w:val="00AB6A6A"/>
    <w:rsid w:val="00AB6CE6"/>
    <w:rsid w:val="00AB7039"/>
    <w:rsid w:val="00AC06BE"/>
    <w:rsid w:val="00AC1049"/>
    <w:rsid w:val="00AC1828"/>
    <w:rsid w:val="00AC24D7"/>
    <w:rsid w:val="00AC32D5"/>
    <w:rsid w:val="00AC522D"/>
    <w:rsid w:val="00AC5294"/>
    <w:rsid w:val="00AC54E9"/>
    <w:rsid w:val="00AC7142"/>
    <w:rsid w:val="00AC7817"/>
    <w:rsid w:val="00AD147A"/>
    <w:rsid w:val="00AD1A41"/>
    <w:rsid w:val="00AD20E4"/>
    <w:rsid w:val="00AD2AC9"/>
    <w:rsid w:val="00AD2E5F"/>
    <w:rsid w:val="00AD3DA6"/>
    <w:rsid w:val="00AD3EAC"/>
    <w:rsid w:val="00AD5988"/>
    <w:rsid w:val="00AD63BB"/>
    <w:rsid w:val="00AD6F4D"/>
    <w:rsid w:val="00AE0B94"/>
    <w:rsid w:val="00AE260C"/>
    <w:rsid w:val="00AE4B30"/>
    <w:rsid w:val="00AE526E"/>
    <w:rsid w:val="00AE5E3B"/>
    <w:rsid w:val="00AF0884"/>
    <w:rsid w:val="00AF0AE9"/>
    <w:rsid w:val="00AF11C5"/>
    <w:rsid w:val="00AF3528"/>
    <w:rsid w:val="00AF45F2"/>
    <w:rsid w:val="00AF4745"/>
    <w:rsid w:val="00AF4AC8"/>
    <w:rsid w:val="00AF4C19"/>
    <w:rsid w:val="00AF548E"/>
    <w:rsid w:val="00AF5CB8"/>
    <w:rsid w:val="00AF6CE7"/>
    <w:rsid w:val="00AF6F7A"/>
    <w:rsid w:val="00AF7396"/>
    <w:rsid w:val="00AF7422"/>
    <w:rsid w:val="00AF7705"/>
    <w:rsid w:val="00B007C9"/>
    <w:rsid w:val="00B00D3B"/>
    <w:rsid w:val="00B0123F"/>
    <w:rsid w:val="00B0157D"/>
    <w:rsid w:val="00B02EB5"/>
    <w:rsid w:val="00B03E0C"/>
    <w:rsid w:val="00B0542E"/>
    <w:rsid w:val="00B06674"/>
    <w:rsid w:val="00B06D9D"/>
    <w:rsid w:val="00B06DD4"/>
    <w:rsid w:val="00B07C06"/>
    <w:rsid w:val="00B07E8E"/>
    <w:rsid w:val="00B07F6E"/>
    <w:rsid w:val="00B10D21"/>
    <w:rsid w:val="00B11299"/>
    <w:rsid w:val="00B120B7"/>
    <w:rsid w:val="00B13459"/>
    <w:rsid w:val="00B13DDB"/>
    <w:rsid w:val="00B16020"/>
    <w:rsid w:val="00B162BE"/>
    <w:rsid w:val="00B16BC1"/>
    <w:rsid w:val="00B16D3B"/>
    <w:rsid w:val="00B1740B"/>
    <w:rsid w:val="00B228D6"/>
    <w:rsid w:val="00B229DE"/>
    <w:rsid w:val="00B23B41"/>
    <w:rsid w:val="00B242B9"/>
    <w:rsid w:val="00B25830"/>
    <w:rsid w:val="00B25E51"/>
    <w:rsid w:val="00B262AE"/>
    <w:rsid w:val="00B27423"/>
    <w:rsid w:val="00B32973"/>
    <w:rsid w:val="00B37CD1"/>
    <w:rsid w:val="00B40167"/>
    <w:rsid w:val="00B4078C"/>
    <w:rsid w:val="00B40EBB"/>
    <w:rsid w:val="00B41D0E"/>
    <w:rsid w:val="00B4270D"/>
    <w:rsid w:val="00B42795"/>
    <w:rsid w:val="00B42957"/>
    <w:rsid w:val="00B44592"/>
    <w:rsid w:val="00B463E1"/>
    <w:rsid w:val="00B4643F"/>
    <w:rsid w:val="00B465F5"/>
    <w:rsid w:val="00B5043C"/>
    <w:rsid w:val="00B51389"/>
    <w:rsid w:val="00B52ECB"/>
    <w:rsid w:val="00B533F2"/>
    <w:rsid w:val="00B53646"/>
    <w:rsid w:val="00B5421D"/>
    <w:rsid w:val="00B549D5"/>
    <w:rsid w:val="00B56313"/>
    <w:rsid w:val="00B56518"/>
    <w:rsid w:val="00B574D9"/>
    <w:rsid w:val="00B6044A"/>
    <w:rsid w:val="00B61168"/>
    <w:rsid w:val="00B619B9"/>
    <w:rsid w:val="00B629FE"/>
    <w:rsid w:val="00B63318"/>
    <w:rsid w:val="00B639D0"/>
    <w:rsid w:val="00B65D0A"/>
    <w:rsid w:val="00B662C1"/>
    <w:rsid w:val="00B666AD"/>
    <w:rsid w:val="00B66DED"/>
    <w:rsid w:val="00B67980"/>
    <w:rsid w:val="00B70E8C"/>
    <w:rsid w:val="00B72D54"/>
    <w:rsid w:val="00B73D81"/>
    <w:rsid w:val="00B74621"/>
    <w:rsid w:val="00B74ACB"/>
    <w:rsid w:val="00B7538B"/>
    <w:rsid w:val="00B7594F"/>
    <w:rsid w:val="00B75FBB"/>
    <w:rsid w:val="00B767FB"/>
    <w:rsid w:val="00B76E57"/>
    <w:rsid w:val="00B76ED2"/>
    <w:rsid w:val="00B774D9"/>
    <w:rsid w:val="00B80294"/>
    <w:rsid w:val="00B80A94"/>
    <w:rsid w:val="00B80F38"/>
    <w:rsid w:val="00B827DD"/>
    <w:rsid w:val="00B83D6A"/>
    <w:rsid w:val="00B8428E"/>
    <w:rsid w:val="00B844F4"/>
    <w:rsid w:val="00B8533B"/>
    <w:rsid w:val="00B87056"/>
    <w:rsid w:val="00B873D9"/>
    <w:rsid w:val="00B87C44"/>
    <w:rsid w:val="00B91794"/>
    <w:rsid w:val="00B92306"/>
    <w:rsid w:val="00B9444F"/>
    <w:rsid w:val="00B94CD0"/>
    <w:rsid w:val="00B95C96"/>
    <w:rsid w:val="00B97FB9"/>
    <w:rsid w:val="00BA0180"/>
    <w:rsid w:val="00BA041E"/>
    <w:rsid w:val="00BA186A"/>
    <w:rsid w:val="00BA25C8"/>
    <w:rsid w:val="00BA2CBC"/>
    <w:rsid w:val="00BA2F5C"/>
    <w:rsid w:val="00BA33EE"/>
    <w:rsid w:val="00BA6F92"/>
    <w:rsid w:val="00BB01D8"/>
    <w:rsid w:val="00BB030E"/>
    <w:rsid w:val="00BB04C6"/>
    <w:rsid w:val="00BB0A4B"/>
    <w:rsid w:val="00BB478E"/>
    <w:rsid w:val="00BB480A"/>
    <w:rsid w:val="00BB4EDD"/>
    <w:rsid w:val="00BC055E"/>
    <w:rsid w:val="00BC2378"/>
    <w:rsid w:val="00BC2E71"/>
    <w:rsid w:val="00BC3290"/>
    <w:rsid w:val="00BC331F"/>
    <w:rsid w:val="00BC5936"/>
    <w:rsid w:val="00BC5D0F"/>
    <w:rsid w:val="00BD0934"/>
    <w:rsid w:val="00BD1287"/>
    <w:rsid w:val="00BD3451"/>
    <w:rsid w:val="00BD35AE"/>
    <w:rsid w:val="00BD3767"/>
    <w:rsid w:val="00BD3F1C"/>
    <w:rsid w:val="00BD4558"/>
    <w:rsid w:val="00BD55DE"/>
    <w:rsid w:val="00BD62BB"/>
    <w:rsid w:val="00BE0681"/>
    <w:rsid w:val="00BE0B39"/>
    <w:rsid w:val="00BE0E0D"/>
    <w:rsid w:val="00BE1836"/>
    <w:rsid w:val="00BE1A7F"/>
    <w:rsid w:val="00BE20C2"/>
    <w:rsid w:val="00BE2189"/>
    <w:rsid w:val="00BE21E6"/>
    <w:rsid w:val="00BE370E"/>
    <w:rsid w:val="00BE53F8"/>
    <w:rsid w:val="00BE588F"/>
    <w:rsid w:val="00BE5976"/>
    <w:rsid w:val="00BE7ED1"/>
    <w:rsid w:val="00BF2839"/>
    <w:rsid w:val="00BF5017"/>
    <w:rsid w:val="00BF51EB"/>
    <w:rsid w:val="00BF5426"/>
    <w:rsid w:val="00BF56CA"/>
    <w:rsid w:val="00BF5990"/>
    <w:rsid w:val="00BF6BE4"/>
    <w:rsid w:val="00BF7E29"/>
    <w:rsid w:val="00C0025F"/>
    <w:rsid w:val="00C002F5"/>
    <w:rsid w:val="00C01434"/>
    <w:rsid w:val="00C01857"/>
    <w:rsid w:val="00C02FA8"/>
    <w:rsid w:val="00C03703"/>
    <w:rsid w:val="00C048F1"/>
    <w:rsid w:val="00C050CC"/>
    <w:rsid w:val="00C05C31"/>
    <w:rsid w:val="00C05E42"/>
    <w:rsid w:val="00C07FDF"/>
    <w:rsid w:val="00C10108"/>
    <w:rsid w:val="00C10DAB"/>
    <w:rsid w:val="00C12D4D"/>
    <w:rsid w:val="00C136A7"/>
    <w:rsid w:val="00C148BB"/>
    <w:rsid w:val="00C1529D"/>
    <w:rsid w:val="00C15805"/>
    <w:rsid w:val="00C17C91"/>
    <w:rsid w:val="00C2086E"/>
    <w:rsid w:val="00C23BD6"/>
    <w:rsid w:val="00C24306"/>
    <w:rsid w:val="00C24431"/>
    <w:rsid w:val="00C24C78"/>
    <w:rsid w:val="00C25512"/>
    <w:rsid w:val="00C257DF"/>
    <w:rsid w:val="00C275F8"/>
    <w:rsid w:val="00C27CE2"/>
    <w:rsid w:val="00C30F68"/>
    <w:rsid w:val="00C30FF1"/>
    <w:rsid w:val="00C316F0"/>
    <w:rsid w:val="00C31CFB"/>
    <w:rsid w:val="00C32D17"/>
    <w:rsid w:val="00C3404E"/>
    <w:rsid w:val="00C37616"/>
    <w:rsid w:val="00C400B8"/>
    <w:rsid w:val="00C4062A"/>
    <w:rsid w:val="00C415BC"/>
    <w:rsid w:val="00C4210F"/>
    <w:rsid w:val="00C427F4"/>
    <w:rsid w:val="00C42BB0"/>
    <w:rsid w:val="00C43AED"/>
    <w:rsid w:val="00C444CF"/>
    <w:rsid w:val="00C4551A"/>
    <w:rsid w:val="00C461EB"/>
    <w:rsid w:val="00C47764"/>
    <w:rsid w:val="00C47E6F"/>
    <w:rsid w:val="00C5068A"/>
    <w:rsid w:val="00C5111E"/>
    <w:rsid w:val="00C51405"/>
    <w:rsid w:val="00C530F3"/>
    <w:rsid w:val="00C5372B"/>
    <w:rsid w:val="00C53E73"/>
    <w:rsid w:val="00C54575"/>
    <w:rsid w:val="00C54B3C"/>
    <w:rsid w:val="00C56422"/>
    <w:rsid w:val="00C60CB8"/>
    <w:rsid w:val="00C61586"/>
    <w:rsid w:val="00C6292A"/>
    <w:rsid w:val="00C62A2A"/>
    <w:rsid w:val="00C6304D"/>
    <w:rsid w:val="00C64119"/>
    <w:rsid w:val="00C67334"/>
    <w:rsid w:val="00C6752B"/>
    <w:rsid w:val="00C67F9C"/>
    <w:rsid w:val="00C711C1"/>
    <w:rsid w:val="00C7241F"/>
    <w:rsid w:val="00C728F0"/>
    <w:rsid w:val="00C74431"/>
    <w:rsid w:val="00C7475E"/>
    <w:rsid w:val="00C74C35"/>
    <w:rsid w:val="00C74F80"/>
    <w:rsid w:val="00C76689"/>
    <w:rsid w:val="00C768A0"/>
    <w:rsid w:val="00C76AE4"/>
    <w:rsid w:val="00C771A5"/>
    <w:rsid w:val="00C77BAA"/>
    <w:rsid w:val="00C77BCF"/>
    <w:rsid w:val="00C77E9A"/>
    <w:rsid w:val="00C81CA0"/>
    <w:rsid w:val="00C81DE1"/>
    <w:rsid w:val="00C83C71"/>
    <w:rsid w:val="00C83CA0"/>
    <w:rsid w:val="00C83FFB"/>
    <w:rsid w:val="00C86183"/>
    <w:rsid w:val="00C86A42"/>
    <w:rsid w:val="00C86D54"/>
    <w:rsid w:val="00C921DB"/>
    <w:rsid w:val="00C94415"/>
    <w:rsid w:val="00C95353"/>
    <w:rsid w:val="00C9540B"/>
    <w:rsid w:val="00C960BA"/>
    <w:rsid w:val="00CA0641"/>
    <w:rsid w:val="00CA16DB"/>
    <w:rsid w:val="00CA1B03"/>
    <w:rsid w:val="00CA2910"/>
    <w:rsid w:val="00CA398A"/>
    <w:rsid w:val="00CA3B31"/>
    <w:rsid w:val="00CA50A5"/>
    <w:rsid w:val="00CA54D4"/>
    <w:rsid w:val="00CA570B"/>
    <w:rsid w:val="00CA59DE"/>
    <w:rsid w:val="00CA5BE3"/>
    <w:rsid w:val="00CA7164"/>
    <w:rsid w:val="00CA7779"/>
    <w:rsid w:val="00CB1821"/>
    <w:rsid w:val="00CB1D6E"/>
    <w:rsid w:val="00CB2B3C"/>
    <w:rsid w:val="00CB3397"/>
    <w:rsid w:val="00CB465D"/>
    <w:rsid w:val="00CB477F"/>
    <w:rsid w:val="00CB481E"/>
    <w:rsid w:val="00CB4C85"/>
    <w:rsid w:val="00CB5436"/>
    <w:rsid w:val="00CB66AC"/>
    <w:rsid w:val="00CB68CA"/>
    <w:rsid w:val="00CB71ED"/>
    <w:rsid w:val="00CB7AAF"/>
    <w:rsid w:val="00CC0035"/>
    <w:rsid w:val="00CC01E8"/>
    <w:rsid w:val="00CC053A"/>
    <w:rsid w:val="00CC0655"/>
    <w:rsid w:val="00CC1539"/>
    <w:rsid w:val="00CC45BE"/>
    <w:rsid w:val="00CC578F"/>
    <w:rsid w:val="00CC5855"/>
    <w:rsid w:val="00CD0C66"/>
    <w:rsid w:val="00CD132D"/>
    <w:rsid w:val="00CD2B34"/>
    <w:rsid w:val="00CD2E08"/>
    <w:rsid w:val="00CD3524"/>
    <w:rsid w:val="00CD3F57"/>
    <w:rsid w:val="00CD49F4"/>
    <w:rsid w:val="00CD4F05"/>
    <w:rsid w:val="00CE134B"/>
    <w:rsid w:val="00CE2ABF"/>
    <w:rsid w:val="00CE32FB"/>
    <w:rsid w:val="00CE4B32"/>
    <w:rsid w:val="00CE5373"/>
    <w:rsid w:val="00CE556C"/>
    <w:rsid w:val="00CE5CA3"/>
    <w:rsid w:val="00CE6259"/>
    <w:rsid w:val="00CF1906"/>
    <w:rsid w:val="00CF1C23"/>
    <w:rsid w:val="00CF262B"/>
    <w:rsid w:val="00CF3A0E"/>
    <w:rsid w:val="00CF462F"/>
    <w:rsid w:val="00CF4E9C"/>
    <w:rsid w:val="00CF587F"/>
    <w:rsid w:val="00CF5DE7"/>
    <w:rsid w:val="00CF68D5"/>
    <w:rsid w:val="00D0052A"/>
    <w:rsid w:val="00D02E94"/>
    <w:rsid w:val="00D0371F"/>
    <w:rsid w:val="00D03B66"/>
    <w:rsid w:val="00D0433A"/>
    <w:rsid w:val="00D043E6"/>
    <w:rsid w:val="00D05A32"/>
    <w:rsid w:val="00D06DDF"/>
    <w:rsid w:val="00D10A48"/>
    <w:rsid w:val="00D11684"/>
    <w:rsid w:val="00D13120"/>
    <w:rsid w:val="00D13648"/>
    <w:rsid w:val="00D13954"/>
    <w:rsid w:val="00D14A74"/>
    <w:rsid w:val="00D14BFE"/>
    <w:rsid w:val="00D14D6C"/>
    <w:rsid w:val="00D1628D"/>
    <w:rsid w:val="00D2150A"/>
    <w:rsid w:val="00D21833"/>
    <w:rsid w:val="00D218FC"/>
    <w:rsid w:val="00D225E6"/>
    <w:rsid w:val="00D2375D"/>
    <w:rsid w:val="00D238B0"/>
    <w:rsid w:val="00D24115"/>
    <w:rsid w:val="00D24DCB"/>
    <w:rsid w:val="00D25547"/>
    <w:rsid w:val="00D26760"/>
    <w:rsid w:val="00D26B55"/>
    <w:rsid w:val="00D26D28"/>
    <w:rsid w:val="00D26E1D"/>
    <w:rsid w:val="00D2770E"/>
    <w:rsid w:val="00D27F04"/>
    <w:rsid w:val="00D30D1E"/>
    <w:rsid w:val="00D30F58"/>
    <w:rsid w:val="00D329D6"/>
    <w:rsid w:val="00D32EB2"/>
    <w:rsid w:val="00D344B6"/>
    <w:rsid w:val="00D3509A"/>
    <w:rsid w:val="00D354D9"/>
    <w:rsid w:val="00D35F68"/>
    <w:rsid w:val="00D36540"/>
    <w:rsid w:val="00D369D1"/>
    <w:rsid w:val="00D36B89"/>
    <w:rsid w:val="00D37050"/>
    <w:rsid w:val="00D415F6"/>
    <w:rsid w:val="00D4172C"/>
    <w:rsid w:val="00D41B1A"/>
    <w:rsid w:val="00D41C9A"/>
    <w:rsid w:val="00D42D87"/>
    <w:rsid w:val="00D43E99"/>
    <w:rsid w:val="00D46188"/>
    <w:rsid w:val="00D46193"/>
    <w:rsid w:val="00D464E5"/>
    <w:rsid w:val="00D46725"/>
    <w:rsid w:val="00D50ABD"/>
    <w:rsid w:val="00D52952"/>
    <w:rsid w:val="00D542A8"/>
    <w:rsid w:val="00D54B7D"/>
    <w:rsid w:val="00D54C31"/>
    <w:rsid w:val="00D54F83"/>
    <w:rsid w:val="00D551F3"/>
    <w:rsid w:val="00D5623E"/>
    <w:rsid w:val="00D60235"/>
    <w:rsid w:val="00D62C21"/>
    <w:rsid w:val="00D64781"/>
    <w:rsid w:val="00D64CFB"/>
    <w:rsid w:val="00D65E2A"/>
    <w:rsid w:val="00D665F7"/>
    <w:rsid w:val="00D70193"/>
    <w:rsid w:val="00D7055E"/>
    <w:rsid w:val="00D70F54"/>
    <w:rsid w:val="00D71488"/>
    <w:rsid w:val="00D71BD4"/>
    <w:rsid w:val="00D734FE"/>
    <w:rsid w:val="00D7350E"/>
    <w:rsid w:val="00D75BEB"/>
    <w:rsid w:val="00D76429"/>
    <w:rsid w:val="00D828CB"/>
    <w:rsid w:val="00D84C8C"/>
    <w:rsid w:val="00D851B0"/>
    <w:rsid w:val="00D87222"/>
    <w:rsid w:val="00D90492"/>
    <w:rsid w:val="00D91F2A"/>
    <w:rsid w:val="00D9214E"/>
    <w:rsid w:val="00D92FA2"/>
    <w:rsid w:val="00D943D8"/>
    <w:rsid w:val="00D95477"/>
    <w:rsid w:val="00D960EE"/>
    <w:rsid w:val="00D96666"/>
    <w:rsid w:val="00D968CB"/>
    <w:rsid w:val="00D96CD2"/>
    <w:rsid w:val="00D96E7B"/>
    <w:rsid w:val="00D97E0B"/>
    <w:rsid w:val="00DA05D3"/>
    <w:rsid w:val="00DA098B"/>
    <w:rsid w:val="00DA0B44"/>
    <w:rsid w:val="00DA1B4B"/>
    <w:rsid w:val="00DA215C"/>
    <w:rsid w:val="00DA2A70"/>
    <w:rsid w:val="00DA2B35"/>
    <w:rsid w:val="00DA3569"/>
    <w:rsid w:val="00DA4E5A"/>
    <w:rsid w:val="00DA62B0"/>
    <w:rsid w:val="00DA6330"/>
    <w:rsid w:val="00DA7323"/>
    <w:rsid w:val="00DA7AC9"/>
    <w:rsid w:val="00DB0386"/>
    <w:rsid w:val="00DB0447"/>
    <w:rsid w:val="00DB0659"/>
    <w:rsid w:val="00DB0829"/>
    <w:rsid w:val="00DB0BD0"/>
    <w:rsid w:val="00DB0C29"/>
    <w:rsid w:val="00DB1691"/>
    <w:rsid w:val="00DB377E"/>
    <w:rsid w:val="00DB5EB8"/>
    <w:rsid w:val="00DB6252"/>
    <w:rsid w:val="00DB6CF7"/>
    <w:rsid w:val="00DB7AB1"/>
    <w:rsid w:val="00DC1056"/>
    <w:rsid w:val="00DC1583"/>
    <w:rsid w:val="00DC1B08"/>
    <w:rsid w:val="00DC267B"/>
    <w:rsid w:val="00DC4E43"/>
    <w:rsid w:val="00DC5F74"/>
    <w:rsid w:val="00DC65F8"/>
    <w:rsid w:val="00DC674C"/>
    <w:rsid w:val="00DC6BDD"/>
    <w:rsid w:val="00DC7331"/>
    <w:rsid w:val="00DD24FE"/>
    <w:rsid w:val="00DD40EB"/>
    <w:rsid w:val="00DD4CF9"/>
    <w:rsid w:val="00DD5BB4"/>
    <w:rsid w:val="00DD5D81"/>
    <w:rsid w:val="00DD7731"/>
    <w:rsid w:val="00DE088C"/>
    <w:rsid w:val="00DE265E"/>
    <w:rsid w:val="00DE5EDE"/>
    <w:rsid w:val="00DE75A8"/>
    <w:rsid w:val="00DE7EFF"/>
    <w:rsid w:val="00DF01F1"/>
    <w:rsid w:val="00DF2EA4"/>
    <w:rsid w:val="00DF3499"/>
    <w:rsid w:val="00DF3DC6"/>
    <w:rsid w:val="00DF5546"/>
    <w:rsid w:val="00DF63A9"/>
    <w:rsid w:val="00DF6926"/>
    <w:rsid w:val="00DF7155"/>
    <w:rsid w:val="00E00F55"/>
    <w:rsid w:val="00E02C6F"/>
    <w:rsid w:val="00E030FF"/>
    <w:rsid w:val="00E0339A"/>
    <w:rsid w:val="00E03509"/>
    <w:rsid w:val="00E03ABE"/>
    <w:rsid w:val="00E03F88"/>
    <w:rsid w:val="00E04232"/>
    <w:rsid w:val="00E0544E"/>
    <w:rsid w:val="00E072EE"/>
    <w:rsid w:val="00E10CA9"/>
    <w:rsid w:val="00E12793"/>
    <w:rsid w:val="00E128C9"/>
    <w:rsid w:val="00E12B21"/>
    <w:rsid w:val="00E130C4"/>
    <w:rsid w:val="00E13248"/>
    <w:rsid w:val="00E1324E"/>
    <w:rsid w:val="00E140CD"/>
    <w:rsid w:val="00E17B1C"/>
    <w:rsid w:val="00E21D40"/>
    <w:rsid w:val="00E229B9"/>
    <w:rsid w:val="00E2381C"/>
    <w:rsid w:val="00E24EFB"/>
    <w:rsid w:val="00E250A7"/>
    <w:rsid w:val="00E258A8"/>
    <w:rsid w:val="00E25E25"/>
    <w:rsid w:val="00E26822"/>
    <w:rsid w:val="00E26894"/>
    <w:rsid w:val="00E275A5"/>
    <w:rsid w:val="00E27D0C"/>
    <w:rsid w:val="00E300E4"/>
    <w:rsid w:val="00E309C0"/>
    <w:rsid w:val="00E33E59"/>
    <w:rsid w:val="00E364BB"/>
    <w:rsid w:val="00E37CE2"/>
    <w:rsid w:val="00E40976"/>
    <w:rsid w:val="00E411D5"/>
    <w:rsid w:val="00E423C6"/>
    <w:rsid w:val="00E42C40"/>
    <w:rsid w:val="00E43A41"/>
    <w:rsid w:val="00E43DA2"/>
    <w:rsid w:val="00E44101"/>
    <w:rsid w:val="00E441ED"/>
    <w:rsid w:val="00E44A27"/>
    <w:rsid w:val="00E45163"/>
    <w:rsid w:val="00E468E2"/>
    <w:rsid w:val="00E470A0"/>
    <w:rsid w:val="00E473C6"/>
    <w:rsid w:val="00E47498"/>
    <w:rsid w:val="00E47B7E"/>
    <w:rsid w:val="00E50014"/>
    <w:rsid w:val="00E50D65"/>
    <w:rsid w:val="00E519EB"/>
    <w:rsid w:val="00E525B5"/>
    <w:rsid w:val="00E53031"/>
    <w:rsid w:val="00E53B52"/>
    <w:rsid w:val="00E544FC"/>
    <w:rsid w:val="00E54739"/>
    <w:rsid w:val="00E549A6"/>
    <w:rsid w:val="00E5588D"/>
    <w:rsid w:val="00E55B0B"/>
    <w:rsid w:val="00E57030"/>
    <w:rsid w:val="00E6016E"/>
    <w:rsid w:val="00E603FE"/>
    <w:rsid w:val="00E604C7"/>
    <w:rsid w:val="00E60969"/>
    <w:rsid w:val="00E61160"/>
    <w:rsid w:val="00E6156C"/>
    <w:rsid w:val="00E617A8"/>
    <w:rsid w:val="00E62944"/>
    <w:rsid w:val="00E63200"/>
    <w:rsid w:val="00E63C5F"/>
    <w:rsid w:val="00E64561"/>
    <w:rsid w:val="00E64AC6"/>
    <w:rsid w:val="00E64D96"/>
    <w:rsid w:val="00E65595"/>
    <w:rsid w:val="00E66745"/>
    <w:rsid w:val="00E668BE"/>
    <w:rsid w:val="00E707AA"/>
    <w:rsid w:val="00E71054"/>
    <w:rsid w:val="00E712CF"/>
    <w:rsid w:val="00E723F5"/>
    <w:rsid w:val="00E72417"/>
    <w:rsid w:val="00E73EF8"/>
    <w:rsid w:val="00E77D37"/>
    <w:rsid w:val="00E81895"/>
    <w:rsid w:val="00E82C60"/>
    <w:rsid w:val="00E83ED7"/>
    <w:rsid w:val="00E83F4C"/>
    <w:rsid w:val="00E84280"/>
    <w:rsid w:val="00E84727"/>
    <w:rsid w:val="00E852DB"/>
    <w:rsid w:val="00E859B7"/>
    <w:rsid w:val="00E85AA0"/>
    <w:rsid w:val="00E866DB"/>
    <w:rsid w:val="00E86B83"/>
    <w:rsid w:val="00E86BC3"/>
    <w:rsid w:val="00E8716A"/>
    <w:rsid w:val="00E9007A"/>
    <w:rsid w:val="00E9066A"/>
    <w:rsid w:val="00E906A9"/>
    <w:rsid w:val="00E92148"/>
    <w:rsid w:val="00E92A2A"/>
    <w:rsid w:val="00E95A21"/>
    <w:rsid w:val="00E964D4"/>
    <w:rsid w:val="00EA322D"/>
    <w:rsid w:val="00EA3523"/>
    <w:rsid w:val="00EA3613"/>
    <w:rsid w:val="00EA4C8D"/>
    <w:rsid w:val="00EA5FD9"/>
    <w:rsid w:val="00EA72A4"/>
    <w:rsid w:val="00EB1938"/>
    <w:rsid w:val="00EB2B64"/>
    <w:rsid w:val="00EB36A7"/>
    <w:rsid w:val="00EB3894"/>
    <w:rsid w:val="00EB3BF4"/>
    <w:rsid w:val="00EB3EC2"/>
    <w:rsid w:val="00EB53F8"/>
    <w:rsid w:val="00EB5CC1"/>
    <w:rsid w:val="00EB6274"/>
    <w:rsid w:val="00EB6801"/>
    <w:rsid w:val="00EC0759"/>
    <w:rsid w:val="00EC4239"/>
    <w:rsid w:val="00EC4B31"/>
    <w:rsid w:val="00ED1D6F"/>
    <w:rsid w:val="00ED2398"/>
    <w:rsid w:val="00ED2DBB"/>
    <w:rsid w:val="00ED3097"/>
    <w:rsid w:val="00ED310D"/>
    <w:rsid w:val="00ED37CF"/>
    <w:rsid w:val="00ED3B4B"/>
    <w:rsid w:val="00ED4FCB"/>
    <w:rsid w:val="00ED5A3C"/>
    <w:rsid w:val="00ED5C03"/>
    <w:rsid w:val="00ED5D9A"/>
    <w:rsid w:val="00ED5DD2"/>
    <w:rsid w:val="00ED6CAB"/>
    <w:rsid w:val="00ED6E9E"/>
    <w:rsid w:val="00ED71AB"/>
    <w:rsid w:val="00ED777D"/>
    <w:rsid w:val="00ED7FAB"/>
    <w:rsid w:val="00EE001E"/>
    <w:rsid w:val="00EE075E"/>
    <w:rsid w:val="00EE0F55"/>
    <w:rsid w:val="00EE1BE2"/>
    <w:rsid w:val="00EE2C86"/>
    <w:rsid w:val="00EE4A5A"/>
    <w:rsid w:val="00EE4A93"/>
    <w:rsid w:val="00EE4B46"/>
    <w:rsid w:val="00EE50B5"/>
    <w:rsid w:val="00EE5123"/>
    <w:rsid w:val="00EE582D"/>
    <w:rsid w:val="00EE5C12"/>
    <w:rsid w:val="00EE6DD2"/>
    <w:rsid w:val="00EE7A4B"/>
    <w:rsid w:val="00EF16C8"/>
    <w:rsid w:val="00EF2110"/>
    <w:rsid w:val="00EF3948"/>
    <w:rsid w:val="00EF513D"/>
    <w:rsid w:val="00EF6434"/>
    <w:rsid w:val="00EF6B0D"/>
    <w:rsid w:val="00F00216"/>
    <w:rsid w:val="00F0091A"/>
    <w:rsid w:val="00F013BE"/>
    <w:rsid w:val="00F01B86"/>
    <w:rsid w:val="00F035F2"/>
    <w:rsid w:val="00F05CE9"/>
    <w:rsid w:val="00F06E2F"/>
    <w:rsid w:val="00F073C7"/>
    <w:rsid w:val="00F07A5F"/>
    <w:rsid w:val="00F100E9"/>
    <w:rsid w:val="00F10882"/>
    <w:rsid w:val="00F12432"/>
    <w:rsid w:val="00F1397D"/>
    <w:rsid w:val="00F13C68"/>
    <w:rsid w:val="00F14483"/>
    <w:rsid w:val="00F1472D"/>
    <w:rsid w:val="00F153CC"/>
    <w:rsid w:val="00F15BF7"/>
    <w:rsid w:val="00F170B2"/>
    <w:rsid w:val="00F23EDE"/>
    <w:rsid w:val="00F2425D"/>
    <w:rsid w:val="00F247C5"/>
    <w:rsid w:val="00F2533B"/>
    <w:rsid w:val="00F265AF"/>
    <w:rsid w:val="00F27DE9"/>
    <w:rsid w:val="00F30240"/>
    <w:rsid w:val="00F31AB6"/>
    <w:rsid w:val="00F31EC0"/>
    <w:rsid w:val="00F3231C"/>
    <w:rsid w:val="00F3474F"/>
    <w:rsid w:val="00F34DB8"/>
    <w:rsid w:val="00F3516B"/>
    <w:rsid w:val="00F35C59"/>
    <w:rsid w:val="00F35CC1"/>
    <w:rsid w:val="00F367FA"/>
    <w:rsid w:val="00F36D18"/>
    <w:rsid w:val="00F37AF9"/>
    <w:rsid w:val="00F40299"/>
    <w:rsid w:val="00F40CC7"/>
    <w:rsid w:val="00F42192"/>
    <w:rsid w:val="00F42EBC"/>
    <w:rsid w:val="00F44F04"/>
    <w:rsid w:val="00F47279"/>
    <w:rsid w:val="00F47D39"/>
    <w:rsid w:val="00F50980"/>
    <w:rsid w:val="00F50CBD"/>
    <w:rsid w:val="00F50F20"/>
    <w:rsid w:val="00F51B37"/>
    <w:rsid w:val="00F52203"/>
    <w:rsid w:val="00F53372"/>
    <w:rsid w:val="00F54689"/>
    <w:rsid w:val="00F551F6"/>
    <w:rsid w:val="00F571CD"/>
    <w:rsid w:val="00F572BA"/>
    <w:rsid w:val="00F61DA0"/>
    <w:rsid w:val="00F63FB1"/>
    <w:rsid w:val="00F64E65"/>
    <w:rsid w:val="00F64E76"/>
    <w:rsid w:val="00F64F67"/>
    <w:rsid w:val="00F6532F"/>
    <w:rsid w:val="00F66136"/>
    <w:rsid w:val="00F66D5D"/>
    <w:rsid w:val="00F70736"/>
    <w:rsid w:val="00F708C2"/>
    <w:rsid w:val="00F71EE8"/>
    <w:rsid w:val="00F729C8"/>
    <w:rsid w:val="00F72AB2"/>
    <w:rsid w:val="00F7305A"/>
    <w:rsid w:val="00F734C2"/>
    <w:rsid w:val="00F744C3"/>
    <w:rsid w:val="00F76CF7"/>
    <w:rsid w:val="00F77242"/>
    <w:rsid w:val="00F775C3"/>
    <w:rsid w:val="00F77720"/>
    <w:rsid w:val="00F7784A"/>
    <w:rsid w:val="00F817B6"/>
    <w:rsid w:val="00F8209B"/>
    <w:rsid w:val="00F83A05"/>
    <w:rsid w:val="00F855C3"/>
    <w:rsid w:val="00F85FA7"/>
    <w:rsid w:val="00F86045"/>
    <w:rsid w:val="00F87AFB"/>
    <w:rsid w:val="00F90A04"/>
    <w:rsid w:val="00F9203B"/>
    <w:rsid w:val="00F92485"/>
    <w:rsid w:val="00F93323"/>
    <w:rsid w:val="00F93456"/>
    <w:rsid w:val="00F93F11"/>
    <w:rsid w:val="00F94231"/>
    <w:rsid w:val="00F94C17"/>
    <w:rsid w:val="00F95B76"/>
    <w:rsid w:val="00F976B8"/>
    <w:rsid w:val="00F97971"/>
    <w:rsid w:val="00FA1254"/>
    <w:rsid w:val="00FA3358"/>
    <w:rsid w:val="00FA3CDA"/>
    <w:rsid w:val="00FA4FB4"/>
    <w:rsid w:val="00FA6214"/>
    <w:rsid w:val="00FA6385"/>
    <w:rsid w:val="00FA6967"/>
    <w:rsid w:val="00FA69C6"/>
    <w:rsid w:val="00FB0574"/>
    <w:rsid w:val="00FB10E8"/>
    <w:rsid w:val="00FB1605"/>
    <w:rsid w:val="00FB1D03"/>
    <w:rsid w:val="00FB3795"/>
    <w:rsid w:val="00FB44F5"/>
    <w:rsid w:val="00FB5F61"/>
    <w:rsid w:val="00FB69A8"/>
    <w:rsid w:val="00FB6E95"/>
    <w:rsid w:val="00FC0082"/>
    <w:rsid w:val="00FC047B"/>
    <w:rsid w:val="00FC1836"/>
    <w:rsid w:val="00FC2468"/>
    <w:rsid w:val="00FC3828"/>
    <w:rsid w:val="00FC3D48"/>
    <w:rsid w:val="00FC4195"/>
    <w:rsid w:val="00FC58BC"/>
    <w:rsid w:val="00FC7B3D"/>
    <w:rsid w:val="00FD3C49"/>
    <w:rsid w:val="00FD42AC"/>
    <w:rsid w:val="00FD4410"/>
    <w:rsid w:val="00FD4DF2"/>
    <w:rsid w:val="00FD5209"/>
    <w:rsid w:val="00FD755B"/>
    <w:rsid w:val="00FE0B42"/>
    <w:rsid w:val="00FE16B5"/>
    <w:rsid w:val="00FE2522"/>
    <w:rsid w:val="00FE284D"/>
    <w:rsid w:val="00FE2903"/>
    <w:rsid w:val="00FE3350"/>
    <w:rsid w:val="00FE38EF"/>
    <w:rsid w:val="00FE3E82"/>
    <w:rsid w:val="00FE4954"/>
    <w:rsid w:val="00FE4CC0"/>
    <w:rsid w:val="00FE5778"/>
    <w:rsid w:val="00FE6F1B"/>
    <w:rsid w:val="00FF03FF"/>
    <w:rsid w:val="00FF0A8F"/>
    <w:rsid w:val="00FF1A4D"/>
    <w:rsid w:val="00FF2B59"/>
    <w:rsid w:val="00FF2D04"/>
    <w:rsid w:val="00FF32AB"/>
    <w:rsid w:val="00FF39F4"/>
    <w:rsid w:val="00FF4AB1"/>
    <w:rsid w:val="00FF4C06"/>
    <w:rsid w:val="00FF5D35"/>
    <w:rsid w:val="00FF5DD6"/>
    <w:rsid w:val="00FF621D"/>
    <w:rsid w:val="00FF77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fill="f" fillcolor="white" stroke="f">
      <v:fill color="white" on="f"/>
      <v:stroke on="f"/>
    </o:shapedefaults>
    <o:shapelayout v:ext="edit">
      <o:idmap v:ext="edit" data="2"/>
    </o:shapelayout>
  </w:shapeDefaults>
  <w:decimalSymbol w:val=","/>
  <w:listSeparator w:val=";"/>
  <w14:docId w14:val="348F172F"/>
  <w15:chartTrackingRefBased/>
  <w15:docId w15:val="{D8A68574-4FF4-4EF8-AF28-9C9CB50C1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F50D3"/>
    <w:pPr>
      <w:jc w:val="both"/>
    </w:pPr>
    <w:rPr>
      <w:sz w:val="24"/>
    </w:rPr>
  </w:style>
  <w:style w:type="paragraph" w:styleId="Titolo1">
    <w:name w:val="heading 1"/>
    <w:aliases w:val="Titolo capitolo"/>
    <w:basedOn w:val="Normale"/>
    <w:next w:val="Normale"/>
    <w:link w:val="Titolo1Carattere"/>
    <w:qFormat/>
    <w:pPr>
      <w:keepNext/>
      <w:jc w:val="center"/>
      <w:outlineLvl w:val="0"/>
    </w:pPr>
    <w:rPr>
      <w:b/>
      <w:lang w:val="x-none" w:eastAsia="x-none"/>
    </w:rPr>
  </w:style>
  <w:style w:type="paragraph" w:styleId="Titolo2">
    <w:name w:val="heading 2"/>
    <w:basedOn w:val="Normale"/>
    <w:next w:val="Normale"/>
    <w:link w:val="Titolo2Carattere"/>
    <w:qFormat/>
    <w:pPr>
      <w:keepNext/>
      <w:outlineLvl w:val="1"/>
    </w:pPr>
    <w:rPr>
      <w:b/>
      <w:lang w:val="x-none" w:eastAsia="x-none"/>
    </w:rPr>
  </w:style>
  <w:style w:type="paragraph" w:styleId="Titolo3">
    <w:name w:val="heading 3"/>
    <w:basedOn w:val="Normale"/>
    <w:next w:val="Normale"/>
    <w:link w:val="Titolo3Carattere"/>
    <w:qFormat/>
    <w:pPr>
      <w:keepNext/>
      <w:outlineLvl w:val="2"/>
    </w:pPr>
    <w:rPr>
      <w:b/>
      <w:sz w:val="22"/>
      <w:lang w:val="x-none" w:eastAsia="x-none"/>
    </w:rPr>
  </w:style>
  <w:style w:type="paragraph" w:styleId="Titolo4">
    <w:name w:val="heading 4"/>
    <w:basedOn w:val="Normale"/>
    <w:next w:val="Normale"/>
    <w:link w:val="Titolo4Carattere"/>
    <w:qFormat/>
    <w:pPr>
      <w:keepNext/>
      <w:outlineLvl w:val="3"/>
    </w:pPr>
    <w:rPr>
      <w:rFonts w:ascii="Verdana" w:hAnsi="Verdana"/>
      <w:b/>
      <w:sz w:val="20"/>
      <w:lang w:val="x-none" w:eastAsia="x-none"/>
    </w:rPr>
  </w:style>
  <w:style w:type="paragraph" w:styleId="Titolo5">
    <w:name w:val="heading 5"/>
    <w:basedOn w:val="Normale"/>
    <w:next w:val="Normale"/>
    <w:link w:val="Titolo5Carattere"/>
    <w:qFormat/>
    <w:pPr>
      <w:keepNext/>
      <w:jc w:val="center"/>
      <w:outlineLvl w:val="4"/>
    </w:pPr>
    <w:rPr>
      <w:sz w:val="28"/>
      <w:lang w:val="x-none" w:eastAsia="x-none"/>
    </w:rPr>
  </w:style>
  <w:style w:type="paragraph" w:styleId="Titolo6">
    <w:name w:val="heading 6"/>
    <w:basedOn w:val="Normale"/>
    <w:next w:val="Normale"/>
    <w:link w:val="Titolo6Carattere"/>
    <w:qFormat/>
    <w:pPr>
      <w:keepNext/>
      <w:jc w:val="left"/>
      <w:outlineLvl w:val="5"/>
    </w:pPr>
    <w:rPr>
      <w:rFonts w:ascii="Arial" w:hAnsi="Arial"/>
      <w:b/>
      <w:snapToGrid w:val="0"/>
      <w:color w:val="000000"/>
      <w:sz w:val="18"/>
      <w:lang w:val="x-none" w:eastAsia="x-none"/>
    </w:rPr>
  </w:style>
  <w:style w:type="paragraph" w:styleId="Titolo7">
    <w:name w:val="heading 7"/>
    <w:basedOn w:val="Normale"/>
    <w:next w:val="Normale"/>
    <w:link w:val="Titolo7Carattere"/>
    <w:qFormat/>
    <w:pPr>
      <w:keepNext/>
      <w:outlineLvl w:val="6"/>
    </w:pPr>
    <w:rPr>
      <w:rFonts w:ascii="Arial" w:hAnsi="Arial"/>
      <w:b/>
      <w:sz w:val="18"/>
      <w:lang w:val="x-none" w:eastAsia="x-none"/>
    </w:rPr>
  </w:style>
  <w:style w:type="paragraph" w:styleId="Titolo8">
    <w:name w:val="heading 8"/>
    <w:basedOn w:val="Normale"/>
    <w:next w:val="Normale"/>
    <w:link w:val="Titolo8Carattere"/>
    <w:qFormat/>
    <w:pPr>
      <w:keepNext/>
      <w:ind w:right="-1"/>
      <w:jc w:val="center"/>
      <w:outlineLvl w:val="7"/>
    </w:pPr>
    <w:rPr>
      <w:rFonts w:ascii="MyriadPro-It" w:hAnsi="MyriadPro-It"/>
      <w:snapToGrid w:val="0"/>
      <w:sz w:val="36"/>
      <w:lang w:val="x-none" w:eastAsia="x-none"/>
    </w:rPr>
  </w:style>
  <w:style w:type="paragraph" w:styleId="Titolo9">
    <w:name w:val="heading 9"/>
    <w:basedOn w:val="Normale"/>
    <w:next w:val="Normale"/>
    <w:link w:val="Titolo9Carattere"/>
    <w:qFormat/>
    <w:pPr>
      <w:keepNext/>
      <w:ind w:right="-1"/>
      <w:jc w:val="center"/>
      <w:outlineLvl w:val="8"/>
    </w:pPr>
    <w:rPr>
      <w:rFonts w:ascii="Arial" w:hAnsi="Arial"/>
      <w:b/>
      <w:snapToGrid w:val="0"/>
      <w:sz w:val="32"/>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B844F4"/>
    <w:rPr>
      <w:rFonts w:ascii="Verdana" w:hAnsi="Verdana"/>
      <w:b/>
    </w:rPr>
  </w:style>
  <w:style w:type="character" w:customStyle="1" w:styleId="Titolo5Carattere">
    <w:name w:val="Titolo 5 Carattere"/>
    <w:link w:val="Titolo5"/>
    <w:rsid w:val="00B844F4"/>
    <w:rPr>
      <w:sz w:val="28"/>
    </w:rPr>
  </w:style>
  <w:style w:type="character" w:customStyle="1" w:styleId="Titolo6Carattere">
    <w:name w:val="Titolo 6 Carattere"/>
    <w:link w:val="Titolo6"/>
    <w:rsid w:val="00B844F4"/>
    <w:rPr>
      <w:rFonts w:ascii="Arial" w:hAnsi="Arial"/>
      <w:b/>
      <w:snapToGrid w:val="0"/>
      <w:color w:val="000000"/>
      <w:sz w:val="18"/>
    </w:rPr>
  </w:style>
  <w:style w:type="paragraph" w:styleId="Corpotesto">
    <w:name w:val="Body Text"/>
    <w:aliases w:val="Text,bt,BODY TEXT,body text,t,Block text,heading_txt,bodytxy2,Para,EHPT,Body Text2,bt1,bodytext,BT,txt1,T1,Title 1,EDStext,sp,bullet title,sbs,block text,Resume Text,bt4,body text4,bt5,body text5,body text1,tx,text,Justified,pp,RFP Text"/>
    <w:basedOn w:val="Normale"/>
    <w:link w:val="CorpotestoCarattere"/>
    <w:semiHidden/>
    <w:rPr>
      <w:sz w:val="28"/>
      <w:lang w:val="x-none" w:eastAsia="x-none"/>
    </w:rPr>
  </w:style>
  <w:style w:type="paragraph" w:styleId="Corpodeltesto2">
    <w:name w:val="Body Text 2"/>
    <w:basedOn w:val="Normale"/>
    <w:link w:val="Corpodeltesto2Carattere"/>
    <w:semiHidden/>
    <w:rPr>
      <w:sz w:val="26"/>
      <w:lang w:val="x-none" w:eastAsia="x-none"/>
    </w:rPr>
  </w:style>
  <w:style w:type="paragraph" w:styleId="Titolo">
    <w:name w:val="Title"/>
    <w:basedOn w:val="Normale"/>
    <w:link w:val="TitoloCarattere"/>
    <w:qFormat/>
    <w:pPr>
      <w:jc w:val="center"/>
    </w:pPr>
    <w:rPr>
      <w:i/>
      <w:sz w:val="26"/>
      <w:lang w:val="x-none" w:eastAsia="x-none"/>
    </w:rPr>
  </w:style>
  <w:style w:type="paragraph" w:styleId="Sottotitolo">
    <w:name w:val="Subtitle"/>
    <w:basedOn w:val="Normale"/>
    <w:link w:val="SottotitoloCarattere"/>
    <w:qFormat/>
    <w:pPr>
      <w:jc w:val="center"/>
    </w:pPr>
    <w:rPr>
      <w:b/>
      <w:sz w:val="32"/>
      <w:lang w:val="x-none" w:eastAsia="x-none"/>
    </w:rPr>
  </w:style>
  <w:style w:type="character" w:styleId="Collegamentoipertestuale">
    <w:name w:val="Hyperlink"/>
    <w:uiPriority w:val="99"/>
    <w:rPr>
      <w:color w:val="0000FF"/>
      <w:u w:val="single"/>
    </w:rPr>
  </w:style>
  <w:style w:type="paragraph" w:styleId="Mappadocumento">
    <w:name w:val="Document Map"/>
    <w:basedOn w:val="Normale"/>
    <w:link w:val="MappadocumentoCarattere"/>
    <w:semiHidden/>
    <w:pPr>
      <w:shd w:val="clear" w:color="auto" w:fill="000080"/>
    </w:pPr>
    <w:rPr>
      <w:rFonts w:ascii="Tahoma" w:hAnsi="Tahoma"/>
      <w:lang w:val="x-none" w:eastAsia="x-none"/>
    </w:rPr>
  </w:style>
  <w:style w:type="paragraph" w:styleId="Intestazione">
    <w:name w:val="header"/>
    <w:basedOn w:val="Normale"/>
    <w:link w:val="IntestazioneCarattere"/>
    <w:uiPriority w:val="99"/>
    <w:pPr>
      <w:tabs>
        <w:tab w:val="center" w:pos="4819"/>
        <w:tab w:val="right" w:pos="9638"/>
      </w:tabs>
    </w:pPr>
    <w:rPr>
      <w:lang w:val="x-none" w:eastAsia="x-none"/>
    </w:rPr>
  </w:style>
  <w:style w:type="paragraph" w:styleId="Pidipagina">
    <w:name w:val="footer"/>
    <w:basedOn w:val="Normale"/>
    <w:link w:val="PidipaginaCarattere"/>
    <w:uiPriority w:val="99"/>
    <w:pPr>
      <w:tabs>
        <w:tab w:val="center" w:pos="4819"/>
        <w:tab w:val="right" w:pos="9638"/>
      </w:tabs>
    </w:pPr>
    <w:rPr>
      <w:lang w:val="x-none" w:eastAsia="x-none"/>
    </w:rPr>
  </w:style>
  <w:style w:type="paragraph" w:styleId="Corpodeltesto3">
    <w:name w:val="Body Text 3"/>
    <w:basedOn w:val="Normale"/>
    <w:link w:val="Corpodeltesto3Carattere"/>
    <w:rPr>
      <w:i/>
      <w:lang w:val="x-none" w:eastAsia="x-none"/>
    </w:rPr>
  </w:style>
  <w:style w:type="paragraph" w:customStyle="1" w:styleId="S2">
    <w:name w:val="S2"/>
    <w:basedOn w:val="Normale"/>
    <w:autoRedefine/>
    <w:pPr>
      <w:numPr>
        <w:ilvl w:val="1"/>
        <w:numId w:val="1"/>
      </w:numPr>
      <w:tabs>
        <w:tab w:val="clear" w:pos="792"/>
        <w:tab w:val="num" w:pos="360"/>
      </w:tabs>
      <w:ind w:left="0" w:firstLine="0"/>
      <w:jc w:val="left"/>
      <w:outlineLvl w:val="0"/>
    </w:pPr>
    <w:rPr>
      <w:rFonts w:ascii="Tempus Sans ITC" w:hAnsi="Tempus Sans ITC"/>
      <w:b/>
      <w:sz w:val="26"/>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uiPriority w:val="99"/>
    <w:pPr>
      <w:jc w:val="left"/>
    </w:pPr>
    <w:rPr>
      <w:sz w:val="20"/>
    </w:rPr>
  </w:style>
  <w:style w:type="character" w:styleId="Rimandonotaapidipagina">
    <w:name w:val="footnote reference"/>
    <w:uiPriority w:val="99"/>
    <w:semiHidden/>
    <w:rPr>
      <w:vertAlign w:val="superscript"/>
    </w:rPr>
  </w:style>
  <w:style w:type="paragraph" w:styleId="Testodelblocco">
    <w:name w:val="Block Text"/>
    <w:basedOn w:val="Normale"/>
    <w:semiHidden/>
    <w:pPr>
      <w:ind w:left="-284" w:right="-285"/>
      <w:jc w:val="center"/>
    </w:pPr>
    <w:rPr>
      <w:rFonts w:ascii="Verdana" w:hAnsi="Verdana"/>
      <w:b/>
      <w:sz w:val="32"/>
    </w:rPr>
  </w:style>
  <w:style w:type="paragraph" w:customStyle="1" w:styleId="Tabella">
    <w:name w:val="Tabella"/>
    <w:basedOn w:val="Titolo2"/>
    <w:pPr>
      <w:spacing w:before="120" w:after="60"/>
    </w:pPr>
    <w:rPr>
      <w:b w:val="0"/>
      <w:i/>
    </w:rPr>
  </w:style>
  <w:style w:type="paragraph" w:customStyle="1" w:styleId="xl41">
    <w:name w:val="xl41"/>
    <w:basedOn w:val="Normale"/>
    <w:pPr>
      <w:spacing w:before="100" w:after="100"/>
    </w:pPr>
    <w:rPr>
      <w:rFonts w:eastAsia="Arial Unicode MS"/>
    </w:rPr>
  </w:style>
  <w:style w:type="paragraph" w:styleId="Didascalia">
    <w:name w:val="caption"/>
    <w:basedOn w:val="Normale"/>
    <w:next w:val="Normale"/>
    <w:qFormat/>
    <w:pPr>
      <w:spacing w:after="240"/>
    </w:pPr>
    <w:rPr>
      <w:i/>
      <w:sz w:val="20"/>
    </w:rPr>
  </w:style>
  <w:style w:type="paragraph" w:customStyle="1" w:styleId="Fonte">
    <w:name w:val="Fonte"/>
    <w:basedOn w:val="Didascalia"/>
    <w:pPr>
      <w:spacing w:after="0"/>
    </w:pPr>
    <w:rPr>
      <w:i w:val="0"/>
      <w:sz w:val="18"/>
    </w:rPr>
  </w:style>
  <w:style w:type="paragraph" w:customStyle="1" w:styleId="Stile1">
    <w:name w:val="Stile1"/>
    <w:basedOn w:val="Normale"/>
    <w:pPr>
      <w:spacing w:after="240"/>
    </w:pPr>
    <w:rPr>
      <w:rFonts w:ascii="Courier New" w:hAnsi="Courier New"/>
      <w:sz w:val="20"/>
    </w:rPr>
  </w:style>
  <w:style w:type="paragraph" w:styleId="Sommario4">
    <w:name w:val="toc 4"/>
    <w:basedOn w:val="Normale"/>
    <w:next w:val="Normale"/>
    <w:autoRedefine/>
    <w:semiHidden/>
    <w:pPr>
      <w:spacing w:after="240"/>
      <w:ind w:left="720"/>
    </w:pPr>
  </w:style>
  <w:style w:type="paragraph" w:styleId="Sommario6">
    <w:name w:val="toc 6"/>
    <w:basedOn w:val="Normale"/>
    <w:next w:val="Normale"/>
    <w:autoRedefine/>
    <w:semiHidden/>
    <w:pPr>
      <w:spacing w:after="240"/>
      <w:ind w:left="1200"/>
    </w:pPr>
  </w:style>
  <w:style w:type="paragraph" w:styleId="Sommario3">
    <w:name w:val="toc 3"/>
    <w:basedOn w:val="Normale"/>
    <w:next w:val="Normale"/>
    <w:autoRedefine/>
    <w:semiHidden/>
    <w:pPr>
      <w:spacing w:after="240"/>
      <w:ind w:left="480"/>
    </w:pPr>
  </w:style>
  <w:style w:type="paragraph" w:customStyle="1" w:styleId="StileStileStileTitolo114pt12pt">
    <w:name w:val="Stile Stile Stile Titolo 1 + + 14 pt + 12 pt"/>
    <w:basedOn w:val="Normale"/>
    <w:autoRedefine/>
    <w:rsid w:val="00B844F4"/>
    <w:pPr>
      <w:keepNext/>
      <w:spacing w:line="360" w:lineRule="auto"/>
      <w:ind w:firstLine="708"/>
      <w:outlineLvl w:val="0"/>
    </w:pPr>
    <w:rPr>
      <w:rFonts w:ascii="Tahoma" w:hAnsi="Tahoma"/>
      <w:sz w:val="28"/>
      <w:szCs w:val="24"/>
    </w:rPr>
  </w:style>
  <w:style w:type="character" w:customStyle="1" w:styleId="RientrocorpodeltestoCarattere">
    <w:name w:val="Rientro corpo del testo Carattere"/>
    <w:link w:val="Rientrocorpodeltesto"/>
    <w:semiHidden/>
    <w:rsid w:val="00B844F4"/>
    <w:rPr>
      <w:sz w:val="24"/>
      <w:szCs w:val="24"/>
    </w:rPr>
  </w:style>
  <w:style w:type="paragraph" w:styleId="Rientrocorpodeltesto">
    <w:name w:val="Body Text Indent"/>
    <w:basedOn w:val="Normale"/>
    <w:link w:val="RientrocorpodeltestoCarattere"/>
    <w:semiHidden/>
    <w:rsid w:val="00B844F4"/>
    <w:pPr>
      <w:ind w:left="708"/>
    </w:pPr>
    <w:rPr>
      <w:szCs w:val="24"/>
      <w:lang w:val="x-none" w:eastAsia="x-none"/>
    </w:rPr>
  </w:style>
  <w:style w:type="character" w:customStyle="1" w:styleId="Rientrocorpodeltesto2Carattere">
    <w:name w:val="Rientro corpo del testo 2 Carattere"/>
    <w:link w:val="Rientrocorpodeltesto2"/>
    <w:semiHidden/>
    <w:rsid w:val="00B844F4"/>
    <w:rPr>
      <w:rFonts w:ascii="Tahoma" w:hAnsi="Tahoma"/>
      <w:b/>
      <w:sz w:val="32"/>
      <w:szCs w:val="24"/>
    </w:rPr>
  </w:style>
  <w:style w:type="paragraph" w:styleId="Rientrocorpodeltesto2">
    <w:name w:val="Body Text Indent 2"/>
    <w:basedOn w:val="Normale"/>
    <w:link w:val="Rientrocorpodeltesto2Carattere"/>
    <w:semiHidden/>
    <w:rsid w:val="00B844F4"/>
    <w:pPr>
      <w:widowControl w:val="0"/>
      <w:spacing w:line="360" w:lineRule="auto"/>
      <w:ind w:left="-840"/>
      <w:jc w:val="left"/>
    </w:pPr>
    <w:rPr>
      <w:rFonts w:ascii="Tahoma" w:hAnsi="Tahoma"/>
      <w:b/>
      <w:sz w:val="32"/>
      <w:szCs w:val="24"/>
      <w:lang w:val="x-none" w:eastAsia="x-none"/>
    </w:rPr>
  </w:style>
  <w:style w:type="character" w:customStyle="1" w:styleId="Rientrocorpodeltesto3Carattere">
    <w:name w:val="Rientro corpo del testo 3 Carattere"/>
    <w:link w:val="Rientrocorpodeltesto3"/>
    <w:semiHidden/>
    <w:rsid w:val="00B844F4"/>
    <w:rPr>
      <w:rFonts w:ascii="Tahoma" w:hAnsi="Tahoma"/>
      <w:sz w:val="28"/>
      <w:szCs w:val="24"/>
    </w:rPr>
  </w:style>
  <w:style w:type="paragraph" w:styleId="Rientrocorpodeltesto3">
    <w:name w:val="Body Text Indent 3"/>
    <w:basedOn w:val="Normale"/>
    <w:link w:val="Rientrocorpodeltesto3Carattere"/>
    <w:semiHidden/>
    <w:rsid w:val="00B844F4"/>
    <w:pPr>
      <w:ind w:left="708"/>
      <w:jc w:val="left"/>
    </w:pPr>
    <w:rPr>
      <w:rFonts w:ascii="Tahoma" w:hAnsi="Tahoma"/>
      <w:sz w:val="28"/>
      <w:szCs w:val="24"/>
      <w:lang w:val="x-none" w:eastAsia="x-none"/>
    </w:rPr>
  </w:style>
  <w:style w:type="paragraph" w:customStyle="1" w:styleId="Rientrolettere">
    <w:name w:val="Rientro lettere"/>
    <w:basedOn w:val="Normale"/>
    <w:rsid w:val="00B844F4"/>
    <w:pPr>
      <w:numPr>
        <w:numId w:val="2"/>
      </w:numPr>
      <w:jc w:val="left"/>
    </w:pPr>
    <w:rPr>
      <w:sz w:val="20"/>
      <w:szCs w:val="24"/>
    </w:rPr>
  </w:style>
  <w:style w:type="paragraph" w:customStyle="1" w:styleId="Grigliachiara-Colore31">
    <w:name w:val="Griglia chiara - Colore 31"/>
    <w:basedOn w:val="Normale"/>
    <w:qFormat/>
    <w:rsid w:val="00B844F4"/>
    <w:pPr>
      <w:spacing w:after="200" w:line="276" w:lineRule="auto"/>
      <w:ind w:left="720"/>
      <w:jc w:val="left"/>
    </w:pPr>
    <w:rPr>
      <w:rFonts w:ascii="Calibri" w:eastAsia="Calibri" w:hAnsi="Calibri"/>
      <w:sz w:val="22"/>
      <w:szCs w:val="24"/>
    </w:rPr>
  </w:style>
  <w:style w:type="character" w:customStyle="1" w:styleId="TestofumettoCarattere">
    <w:name w:val="Testo fumetto Carattere"/>
    <w:link w:val="Testofumetto"/>
    <w:uiPriority w:val="99"/>
    <w:semiHidden/>
    <w:rsid w:val="00B844F4"/>
    <w:rPr>
      <w:rFonts w:ascii="Tahoma" w:hAnsi="Tahoma"/>
      <w:sz w:val="16"/>
      <w:szCs w:val="16"/>
      <w:lang w:val="x-none" w:eastAsia="x-none"/>
    </w:rPr>
  </w:style>
  <w:style w:type="paragraph" w:styleId="Testofumetto">
    <w:name w:val="Balloon Text"/>
    <w:basedOn w:val="Normale"/>
    <w:link w:val="TestofumettoCarattere"/>
    <w:uiPriority w:val="99"/>
    <w:semiHidden/>
    <w:unhideWhenUsed/>
    <w:rsid w:val="00B844F4"/>
    <w:pPr>
      <w:jc w:val="left"/>
    </w:pPr>
    <w:rPr>
      <w:rFonts w:ascii="Tahoma" w:hAnsi="Tahoma"/>
      <w:sz w:val="16"/>
      <w:szCs w:val="16"/>
      <w:lang w:val="x-none" w:eastAsia="x-none"/>
    </w:rPr>
  </w:style>
  <w:style w:type="character" w:customStyle="1" w:styleId="style132">
    <w:name w:val="style132"/>
    <w:rsid w:val="00B844F4"/>
  </w:style>
  <w:style w:type="paragraph" w:styleId="NormaleWeb">
    <w:name w:val="Normal (Web)"/>
    <w:basedOn w:val="Normale"/>
    <w:uiPriority w:val="99"/>
    <w:semiHidden/>
    <w:unhideWhenUsed/>
    <w:qFormat/>
    <w:rsid w:val="00B844F4"/>
    <w:pPr>
      <w:spacing w:before="100" w:beforeAutospacing="1" w:after="100" w:afterAutospacing="1"/>
      <w:jc w:val="left"/>
    </w:pPr>
    <w:rPr>
      <w:szCs w:val="24"/>
    </w:rPr>
  </w:style>
  <w:style w:type="character" w:styleId="Enfasigrassetto">
    <w:name w:val="Strong"/>
    <w:uiPriority w:val="22"/>
    <w:qFormat/>
    <w:rsid w:val="00B844F4"/>
    <w:rPr>
      <w:b/>
      <w:bCs/>
    </w:rPr>
  </w:style>
  <w:style w:type="table" w:styleId="Grigliatabella">
    <w:name w:val="Table Grid"/>
    <w:basedOn w:val="Tabellanormale"/>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e"/>
    <w:rsid w:val="00991118"/>
    <w:pPr>
      <w:spacing w:before="60" w:after="60"/>
      <w:jc w:val="left"/>
    </w:pPr>
    <w:rPr>
      <w:rFonts w:ascii="Arial Narrow" w:hAnsi="Arial Narrow"/>
      <w:color w:val="000000"/>
    </w:rPr>
  </w:style>
  <w:style w:type="character" w:customStyle="1" w:styleId="IntestazioneCarattere">
    <w:name w:val="Intestazione Carattere"/>
    <w:link w:val="Intestazione"/>
    <w:uiPriority w:val="99"/>
    <w:rsid w:val="0014309F"/>
    <w:rPr>
      <w:sz w:val="24"/>
    </w:rPr>
  </w:style>
  <w:style w:type="character" w:customStyle="1" w:styleId="PidipaginaCarattere">
    <w:name w:val="Piè di pagina Carattere"/>
    <w:link w:val="Pidipagina"/>
    <w:uiPriority w:val="99"/>
    <w:rsid w:val="0014309F"/>
    <w:rPr>
      <w:sz w:val="24"/>
    </w:rPr>
  </w:style>
  <w:style w:type="character" w:styleId="Rimandocommento">
    <w:name w:val="annotation reference"/>
    <w:uiPriority w:val="99"/>
    <w:semiHidden/>
    <w:unhideWhenUsed/>
    <w:rsid w:val="00AC06BE"/>
    <w:rPr>
      <w:sz w:val="16"/>
      <w:szCs w:val="16"/>
    </w:rPr>
  </w:style>
  <w:style w:type="paragraph" w:styleId="Testocommento">
    <w:name w:val="annotation text"/>
    <w:basedOn w:val="Normale"/>
    <w:link w:val="TestocommentoCarattere"/>
    <w:uiPriority w:val="99"/>
    <w:semiHidden/>
    <w:unhideWhenUsed/>
    <w:rsid w:val="00AC06BE"/>
    <w:rPr>
      <w:sz w:val="20"/>
    </w:rPr>
  </w:style>
  <w:style w:type="character" w:customStyle="1" w:styleId="TestocommentoCarattere">
    <w:name w:val="Testo commento Carattere"/>
    <w:basedOn w:val="Carpredefinitoparagrafo"/>
    <w:link w:val="Testocommento"/>
    <w:uiPriority w:val="99"/>
    <w:semiHidden/>
    <w:rsid w:val="00AC06BE"/>
  </w:style>
  <w:style w:type="paragraph" w:styleId="Soggettocommento">
    <w:name w:val="annotation subject"/>
    <w:basedOn w:val="Testocommento"/>
    <w:next w:val="Testocommento"/>
    <w:link w:val="SoggettocommentoCarattere"/>
    <w:uiPriority w:val="99"/>
    <w:semiHidden/>
    <w:unhideWhenUsed/>
    <w:rsid w:val="00AC06BE"/>
    <w:rPr>
      <w:b/>
      <w:bCs/>
      <w:lang w:val="x-none" w:eastAsia="x-none"/>
    </w:rPr>
  </w:style>
  <w:style w:type="character" w:customStyle="1" w:styleId="SoggettocommentoCarattere">
    <w:name w:val="Soggetto commento Carattere"/>
    <w:link w:val="Soggettocommento"/>
    <w:uiPriority w:val="99"/>
    <w:semiHidden/>
    <w:rsid w:val="00AC06BE"/>
    <w:rPr>
      <w:b/>
      <w:bCs/>
    </w:rPr>
  </w:style>
  <w:style w:type="paragraph" w:customStyle="1" w:styleId="Default">
    <w:name w:val="Default"/>
    <w:rsid w:val="004332DC"/>
    <w:pPr>
      <w:autoSpaceDE w:val="0"/>
      <w:autoSpaceDN w:val="0"/>
      <w:adjustRightInd w:val="0"/>
    </w:pPr>
    <w:rPr>
      <w:rFonts w:ascii="Calibri" w:hAnsi="Calibri" w:cs="Calibri"/>
      <w:color w:val="000000"/>
      <w:sz w:val="24"/>
      <w:szCs w:val="24"/>
    </w:rPr>
  </w:style>
  <w:style w:type="paragraph" w:customStyle="1" w:styleId="Sfondoacolori-Colore11">
    <w:name w:val="Sfondo a colori - Colore 11"/>
    <w:hidden/>
    <w:uiPriority w:val="99"/>
    <w:semiHidden/>
    <w:rsid w:val="00982F76"/>
    <w:rPr>
      <w:sz w:val="24"/>
    </w:rPr>
  </w:style>
  <w:style w:type="numbering" w:customStyle="1" w:styleId="Nessunelenco1">
    <w:name w:val="Nessun elenco1"/>
    <w:next w:val="Nessunelenco"/>
    <w:semiHidden/>
    <w:rsid w:val="005B0632"/>
  </w:style>
  <w:style w:type="character" w:customStyle="1" w:styleId="TestonotaapidipaginaCarattere1">
    <w:name w:val="Testo nota a piè di pagina Carattere1"/>
    <w:rsid w:val="005B0632"/>
    <w:rPr>
      <w:lang w:val="it-IT" w:eastAsia="it-IT" w:bidi="ar-SA"/>
    </w:rPr>
  </w:style>
  <w:style w:type="character" w:customStyle="1" w:styleId="Titolo2Carattere">
    <w:name w:val="Titolo 2 Carattere"/>
    <w:link w:val="Titolo2"/>
    <w:rsid w:val="005B0632"/>
    <w:rPr>
      <w:b/>
      <w:sz w:val="24"/>
    </w:rPr>
  </w:style>
  <w:style w:type="paragraph" w:styleId="Nessunaspaziatura">
    <w:name w:val="No Spacing"/>
    <w:uiPriority w:val="1"/>
    <w:qFormat/>
    <w:rsid w:val="005B0632"/>
    <w:rPr>
      <w:sz w:val="24"/>
      <w:szCs w:val="24"/>
    </w:rPr>
  </w:style>
  <w:style w:type="character" w:customStyle="1" w:styleId="xtd-normal">
    <w:name w:val="xtd-normal"/>
    <w:basedOn w:val="Carpredefinitoparagrafo"/>
    <w:rsid w:val="005B0632"/>
  </w:style>
  <w:style w:type="character" w:customStyle="1" w:styleId="testoapp">
    <w:name w:val="testo_app"/>
    <w:basedOn w:val="Carpredefinitoparagrafo"/>
    <w:rsid w:val="005B0632"/>
  </w:style>
  <w:style w:type="character" w:customStyle="1" w:styleId="Titolo1Carattere">
    <w:name w:val="Titolo 1 Carattere"/>
    <w:aliases w:val="Titolo capitolo Carattere"/>
    <w:link w:val="Titolo1"/>
    <w:rsid w:val="005765D3"/>
    <w:rPr>
      <w:b/>
      <w:sz w:val="24"/>
    </w:rPr>
  </w:style>
  <w:style w:type="character" w:customStyle="1" w:styleId="Titolo3Carattere">
    <w:name w:val="Titolo 3 Carattere"/>
    <w:link w:val="Titolo3"/>
    <w:rsid w:val="005765D3"/>
    <w:rPr>
      <w:b/>
      <w:sz w:val="22"/>
    </w:rPr>
  </w:style>
  <w:style w:type="character" w:customStyle="1" w:styleId="Titolo7Carattere">
    <w:name w:val="Titolo 7 Carattere"/>
    <w:link w:val="Titolo7"/>
    <w:rsid w:val="005765D3"/>
    <w:rPr>
      <w:rFonts w:ascii="Arial" w:hAnsi="Arial"/>
      <w:b/>
      <w:sz w:val="18"/>
    </w:rPr>
  </w:style>
  <w:style w:type="character" w:customStyle="1" w:styleId="Titolo8Carattere">
    <w:name w:val="Titolo 8 Carattere"/>
    <w:link w:val="Titolo8"/>
    <w:rsid w:val="005765D3"/>
    <w:rPr>
      <w:rFonts w:ascii="MyriadPro-It" w:hAnsi="MyriadPro-It"/>
      <w:snapToGrid w:val="0"/>
      <w:sz w:val="36"/>
    </w:rPr>
  </w:style>
  <w:style w:type="character" w:customStyle="1" w:styleId="Titolo9Carattere">
    <w:name w:val="Titolo 9 Carattere"/>
    <w:link w:val="Titolo9"/>
    <w:rsid w:val="005765D3"/>
    <w:rPr>
      <w:rFonts w:ascii="Arial" w:hAnsi="Arial"/>
      <w:b/>
      <w:snapToGrid w:val="0"/>
      <w:sz w:val="32"/>
    </w:rPr>
  </w:style>
  <w:style w:type="character" w:customStyle="1" w:styleId="CorpotestoCarattere">
    <w:name w:val="Corpo testo Carattere"/>
    <w:aliases w:val="Text Carattere,bt Carattere,BODY TEXT Carattere,body text Carattere,t Carattere,Block text Carattere,heading_txt Carattere,bodytxy2 Carattere,Para Carattere,EHPT Carattere,Body Text2 Carattere,bt1 Carattere,bodytext Carattere"/>
    <w:link w:val="Corpotesto"/>
    <w:semiHidden/>
    <w:rsid w:val="005765D3"/>
    <w:rPr>
      <w:sz w:val="28"/>
    </w:rPr>
  </w:style>
  <w:style w:type="character" w:customStyle="1" w:styleId="Corpodeltesto2Carattere">
    <w:name w:val="Corpo del testo 2 Carattere"/>
    <w:link w:val="Corpodeltesto2"/>
    <w:semiHidden/>
    <w:rsid w:val="005765D3"/>
    <w:rPr>
      <w:sz w:val="26"/>
    </w:rPr>
  </w:style>
  <w:style w:type="character" w:customStyle="1" w:styleId="TitoloCarattere">
    <w:name w:val="Titolo Carattere"/>
    <w:link w:val="Titolo"/>
    <w:rsid w:val="005765D3"/>
    <w:rPr>
      <w:i/>
      <w:sz w:val="26"/>
    </w:rPr>
  </w:style>
  <w:style w:type="character" w:customStyle="1" w:styleId="SottotitoloCarattere">
    <w:name w:val="Sottotitolo Carattere"/>
    <w:link w:val="Sottotitolo"/>
    <w:rsid w:val="005765D3"/>
    <w:rPr>
      <w:b/>
      <w:sz w:val="32"/>
    </w:rPr>
  </w:style>
  <w:style w:type="character" w:customStyle="1" w:styleId="MappadocumentoCarattere">
    <w:name w:val="Mappa documento Carattere"/>
    <w:link w:val="Mappadocumento"/>
    <w:semiHidden/>
    <w:rsid w:val="005765D3"/>
    <w:rPr>
      <w:rFonts w:ascii="Tahoma" w:hAnsi="Tahoma"/>
      <w:sz w:val="24"/>
      <w:shd w:val="clear" w:color="auto" w:fill="000080"/>
    </w:rPr>
  </w:style>
  <w:style w:type="character" w:customStyle="1" w:styleId="Corpodeltesto3Carattere">
    <w:name w:val="Corpo del testo 3 Carattere"/>
    <w:link w:val="Corpodeltesto3"/>
    <w:rsid w:val="005765D3"/>
    <w:rPr>
      <w:i/>
      <w:sz w:val="24"/>
    </w:rPr>
  </w:style>
  <w:style w:type="character" w:customStyle="1" w:styleId="RientrocorpodeltestoCarattere1">
    <w:name w:val="Rientro corpo del testo Carattere1"/>
    <w:uiPriority w:val="99"/>
    <w:semiHidden/>
    <w:rsid w:val="005765D3"/>
    <w:rPr>
      <w:sz w:val="24"/>
    </w:rPr>
  </w:style>
  <w:style w:type="character" w:customStyle="1" w:styleId="Rientrocorpodeltesto2Carattere1">
    <w:name w:val="Rientro corpo del testo 2 Carattere1"/>
    <w:uiPriority w:val="99"/>
    <w:semiHidden/>
    <w:rsid w:val="005765D3"/>
    <w:rPr>
      <w:sz w:val="24"/>
    </w:rPr>
  </w:style>
  <w:style w:type="character" w:customStyle="1" w:styleId="Rientrocorpodeltesto3Carattere1">
    <w:name w:val="Rientro corpo del testo 3 Carattere1"/>
    <w:uiPriority w:val="99"/>
    <w:semiHidden/>
    <w:rsid w:val="005765D3"/>
    <w:rPr>
      <w:sz w:val="16"/>
      <w:szCs w:val="16"/>
    </w:rPr>
  </w:style>
  <w:style w:type="character" w:customStyle="1" w:styleId="TestofumettoCarattere1">
    <w:name w:val="Testo fumetto Carattere1"/>
    <w:uiPriority w:val="99"/>
    <w:semiHidden/>
    <w:rsid w:val="005765D3"/>
    <w:rPr>
      <w:rFonts w:ascii="Segoe UI" w:hAnsi="Segoe UI" w:cs="Segoe UI"/>
      <w:sz w:val="18"/>
      <w:szCs w:val="18"/>
    </w:rPr>
  </w:style>
  <w:style w:type="character" w:customStyle="1" w:styleId="apple-converted-space">
    <w:name w:val="apple-converted-space"/>
    <w:rsid w:val="005765D3"/>
  </w:style>
  <w:style w:type="paragraph" w:styleId="Revisione">
    <w:name w:val="Revision"/>
    <w:hidden/>
    <w:uiPriority w:val="99"/>
    <w:semiHidden/>
    <w:rsid w:val="005765D3"/>
    <w:rPr>
      <w:sz w:val="24"/>
    </w:rPr>
  </w:style>
  <w:style w:type="character" w:styleId="Collegamentovisitato">
    <w:name w:val="FollowedHyperlink"/>
    <w:uiPriority w:val="99"/>
    <w:semiHidden/>
    <w:unhideWhenUsed/>
    <w:rsid w:val="008358D9"/>
    <w:rPr>
      <w:color w:val="954F72"/>
      <w:u w:val="single"/>
    </w:rPr>
  </w:style>
  <w:style w:type="paragraph" w:customStyle="1" w:styleId="Grigliachiara-Colore310">
    <w:name w:val="Griglia chiara - Colore 31"/>
    <w:basedOn w:val="Normale"/>
    <w:qFormat/>
    <w:rsid w:val="00D97E0B"/>
    <w:pPr>
      <w:spacing w:after="200" w:line="276" w:lineRule="auto"/>
      <w:ind w:left="720"/>
      <w:jc w:val="left"/>
    </w:pPr>
    <w:rPr>
      <w:rFonts w:ascii="Calibri" w:eastAsia="Calibri" w:hAnsi="Calibri"/>
      <w:sz w:val="22"/>
      <w:szCs w:val="24"/>
    </w:rPr>
  </w:style>
  <w:style w:type="paragraph" w:customStyle="1" w:styleId="Sfondoacolori-Colore110">
    <w:name w:val="Sfondo a colori - Colore 11"/>
    <w:hidden/>
    <w:uiPriority w:val="99"/>
    <w:semiHidden/>
    <w:rsid w:val="00D97E0B"/>
    <w:rPr>
      <w:sz w:val="24"/>
    </w:rPr>
  </w:style>
  <w:style w:type="character" w:styleId="Menzionenonrisolta">
    <w:name w:val="Unresolved Mention"/>
    <w:uiPriority w:val="99"/>
    <w:semiHidden/>
    <w:unhideWhenUsed/>
    <w:rsid w:val="00D97E0B"/>
    <w:rPr>
      <w:color w:val="605E5C"/>
      <w:shd w:val="clear" w:color="auto" w:fill="E1DFDD"/>
    </w:rPr>
  </w:style>
  <w:style w:type="character" w:styleId="Enfasicorsivo">
    <w:name w:val="Emphasis"/>
    <w:uiPriority w:val="20"/>
    <w:qFormat/>
    <w:rsid w:val="001E6F4E"/>
    <w:rPr>
      <w:i/>
      <w:iCs/>
    </w:rPr>
  </w:style>
  <w:style w:type="character" w:customStyle="1" w:styleId="Menzionenonrisolta1">
    <w:name w:val="Menzione non risolta1"/>
    <w:uiPriority w:val="99"/>
    <w:semiHidden/>
    <w:unhideWhenUsed/>
    <w:rsid w:val="00202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1133810">
      <w:bodyDiv w:val="1"/>
      <w:marLeft w:val="0"/>
      <w:marRight w:val="0"/>
      <w:marTop w:val="0"/>
      <w:marBottom w:val="0"/>
      <w:divBdr>
        <w:top w:val="none" w:sz="0" w:space="0" w:color="auto"/>
        <w:left w:val="none" w:sz="0" w:space="0" w:color="auto"/>
        <w:bottom w:val="none" w:sz="0" w:space="0" w:color="auto"/>
        <w:right w:val="none" w:sz="0" w:space="0" w:color="auto"/>
      </w:divBdr>
    </w:div>
    <w:div w:id="26493207">
      <w:bodyDiv w:val="1"/>
      <w:marLeft w:val="0"/>
      <w:marRight w:val="0"/>
      <w:marTop w:val="0"/>
      <w:marBottom w:val="0"/>
      <w:divBdr>
        <w:top w:val="none" w:sz="0" w:space="0" w:color="auto"/>
        <w:left w:val="none" w:sz="0" w:space="0" w:color="auto"/>
        <w:bottom w:val="none" w:sz="0" w:space="0" w:color="auto"/>
        <w:right w:val="none" w:sz="0" w:space="0" w:color="auto"/>
      </w:divBdr>
    </w:div>
    <w:div w:id="36199664">
      <w:bodyDiv w:val="1"/>
      <w:marLeft w:val="0"/>
      <w:marRight w:val="0"/>
      <w:marTop w:val="0"/>
      <w:marBottom w:val="0"/>
      <w:divBdr>
        <w:top w:val="none" w:sz="0" w:space="0" w:color="auto"/>
        <w:left w:val="none" w:sz="0" w:space="0" w:color="auto"/>
        <w:bottom w:val="none" w:sz="0" w:space="0" w:color="auto"/>
        <w:right w:val="none" w:sz="0" w:space="0" w:color="auto"/>
      </w:divBdr>
    </w:div>
    <w:div w:id="43062207">
      <w:bodyDiv w:val="1"/>
      <w:marLeft w:val="0"/>
      <w:marRight w:val="0"/>
      <w:marTop w:val="0"/>
      <w:marBottom w:val="0"/>
      <w:divBdr>
        <w:top w:val="none" w:sz="0" w:space="0" w:color="auto"/>
        <w:left w:val="none" w:sz="0" w:space="0" w:color="auto"/>
        <w:bottom w:val="none" w:sz="0" w:space="0" w:color="auto"/>
        <w:right w:val="none" w:sz="0" w:space="0" w:color="auto"/>
      </w:divBdr>
      <w:divsChild>
        <w:div w:id="537203249">
          <w:marLeft w:val="0"/>
          <w:marRight w:val="0"/>
          <w:marTop w:val="0"/>
          <w:marBottom w:val="0"/>
          <w:divBdr>
            <w:top w:val="single" w:sz="2" w:space="0" w:color="E3E3E3"/>
            <w:left w:val="single" w:sz="2" w:space="0" w:color="E3E3E3"/>
            <w:bottom w:val="single" w:sz="2" w:space="0" w:color="E3E3E3"/>
            <w:right w:val="single" w:sz="2" w:space="0" w:color="E3E3E3"/>
          </w:divBdr>
          <w:divsChild>
            <w:div w:id="1560246631">
              <w:marLeft w:val="0"/>
              <w:marRight w:val="0"/>
              <w:marTop w:val="0"/>
              <w:marBottom w:val="0"/>
              <w:divBdr>
                <w:top w:val="single" w:sz="2" w:space="0" w:color="E3E3E3"/>
                <w:left w:val="single" w:sz="2" w:space="0" w:color="E3E3E3"/>
                <w:bottom w:val="single" w:sz="2" w:space="0" w:color="E3E3E3"/>
                <w:right w:val="single" w:sz="2" w:space="0" w:color="E3E3E3"/>
              </w:divBdr>
              <w:divsChild>
                <w:div w:id="6287535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5105364">
      <w:bodyDiv w:val="1"/>
      <w:marLeft w:val="0"/>
      <w:marRight w:val="0"/>
      <w:marTop w:val="0"/>
      <w:marBottom w:val="0"/>
      <w:divBdr>
        <w:top w:val="none" w:sz="0" w:space="0" w:color="auto"/>
        <w:left w:val="none" w:sz="0" w:space="0" w:color="auto"/>
        <w:bottom w:val="none" w:sz="0" w:space="0" w:color="auto"/>
        <w:right w:val="none" w:sz="0" w:space="0" w:color="auto"/>
      </w:divBdr>
    </w:div>
    <w:div w:id="88696203">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51676983">
      <w:bodyDiv w:val="1"/>
      <w:marLeft w:val="0"/>
      <w:marRight w:val="0"/>
      <w:marTop w:val="0"/>
      <w:marBottom w:val="0"/>
      <w:divBdr>
        <w:top w:val="none" w:sz="0" w:space="0" w:color="auto"/>
        <w:left w:val="none" w:sz="0" w:space="0" w:color="auto"/>
        <w:bottom w:val="none" w:sz="0" w:space="0" w:color="auto"/>
        <w:right w:val="none" w:sz="0" w:space="0" w:color="auto"/>
      </w:divBdr>
    </w:div>
    <w:div w:id="255528665">
      <w:bodyDiv w:val="1"/>
      <w:marLeft w:val="0"/>
      <w:marRight w:val="0"/>
      <w:marTop w:val="0"/>
      <w:marBottom w:val="0"/>
      <w:divBdr>
        <w:top w:val="none" w:sz="0" w:space="0" w:color="auto"/>
        <w:left w:val="none" w:sz="0" w:space="0" w:color="auto"/>
        <w:bottom w:val="none" w:sz="0" w:space="0" w:color="auto"/>
        <w:right w:val="none" w:sz="0" w:space="0" w:color="auto"/>
      </w:divBdr>
    </w:div>
    <w:div w:id="320430318">
      <w:bodyDiv w:val="1"/>
      <w:marLeft w:val="0"/>
      <w:marRight w:val="0"/>
      <w:marTop w:val="0"/>
      <w:marBottom w:val="0"/>
      <w:divBdr>
        <w:top w:val="none" w:sz="0" w:space="0" w:color="auto"/>
        <w:left w:val="none" w:sz="0" w:space="0" w:color="auto"/>
        <w:bottom w:val="none" w:sz="0" w:space="0" w:color="auto"/>
        <w:right w:val="none" w:sz="0" w:space="0" w:color="auto"/>
      </w:divBdr>
    </w:div>
    <w:div w:id="329675830">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38779882">
      <w:bodyDiv w:val="1"/>
      <w:marLeft w:val="0"/>
      <w:marRight w:val="0"/>
      <w:marTop w:val="0"/>
      <w:marBottom w:val="0"/>
      <w:divBdr>
        <w:top w:val="none" w:sz="0" w:space="0" w:color="auto"/>
        <w:left w:val="none" w:sz="0" w:space="0" w:color="auto"/>
        <w:bottom w:val="none" w:sz="0" w:space="0" w:color="auto"/>
        <w:right w:val="none" w:sz="0" w:space="0" w:color="auto"/>
      </w:divBdr>
    </w:div>
    <w:div w:id="389378374">
      <w:bodyDiv w:val="1"/>
      <w:marLeft w:val="0"/>
      <w:marRight w:val="0"/>
      <w:marTop w:val="0"/>
      <w:marBottom w:val="0"/>
      <w:divBdr>
        <w:top w:val="none" w:sz="0" w:space="0" w:color="auto"/>
        <w:left w:val="none" w:sz="0" w:space="0" w:color="auto"/>
        <w:bottom w:val="none" w:sz="0" w:space="0" w:color="auto"/>
        <w:right w:val="none" w:sz="0" w:space="0" w:color="auto"/>
      </w:divBdr>
    </w:div>
    <w:div w:id="431628680">
      <w:bodyDiv w:val="1"/>
      <w:marLeft w:val="0"/>
      <w:marRight w:val="0"/>
      <w:marTop w:val="0"/>
      <w:marBottom w:val="0"/>
      <w:divBdr>
        <w:top w:val="none" w:sz="0" w:space="0" w:color="auto"/>
        <w:left w:val="none" w:sz="0" w:space="0" w:color="auto"/>
        <w:bottom w:val="none" w:sz="0" w:space="0" w:color="auto"/>
        <w:right w:val="none" w:sz="0" w:space="0" w:color="auto"/>
      </w:divBdr>
      <w:divsChild>
        <w:div w:id="1789160884">
          <w:marLeft w:val="0"/>
          <w:marRight w:val="0"/>
          <w:marTop w:val="0"/>
          <w:marBottom w:val="0"/>
          <w:divBdr>
            <w:top w:val="single" w:sz="2" w:space="0" w:color="E3E3E3"/>
            <w:left w:val="single" w:sz="2" w:space="0" w:color="E3E3E3"/>
            <w:bottom w:val="single" w:sz="2" w:space="0" w:color="E3E3E3"/>
            <w:right w:val="single" w:sz="2" w:space="0" w:color="E3E3E3"/>
          </w:divBdr>
          <w:divsChild>
            <w:div w:id="294876878">
              <w:marLeft w:val="0"/>
              <w:marRight w:val="0"/>
              <w:marTop w:val="0"/>
              <w:marBottom w:val="0"/>
              <w:divBdr>
                <w:top w:val="single" w:sz="2" w:space="0" w:color="E3E3E3"/>
                <w:left w:val="single" w:sz="2" w:space="0" w:color="E3E3E3"/>
                <w:bottom w:val="single" w:sz="2" w:space="0" w:color="E3E3E3"/>
                <w:right w:val="single" w:sz="2" w:space="0" w:color="E3E3E3"/>
              </w:divBdr>
              <w:divsChild>
                <w:div w:id="13828247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31898905">
      <w:bodyDiv w:val="1"/>
      <w:marLeft w:val="0"/>
      <w:marRight w:val="0"/>
      <w:marTop w:val="0"/>
      <w:marBottom w:val="0"/>
      <w:divBdr>
        <w:top w:val="none" w:sz="0" w:space="0" w:color="auto"/>
        <w:left w:val="none" w:sz="0" w:space="0" w:color="auto"/>
        <w:bottom w:val="none" w:sz="0" w:space="0" w:color="auto"/>
        <w:right w:val="none" w:sz="0" w:space="0" w:color="auto"/>
      </w:divBdr>
    </w:div>
    <w:div w:id="433987625">
      <w:bodyDiv w:val="1"/>
      <w:marLeft w:val="0"/>
      <w:marRight w:val="0"/>
      <w:marTop w:val="0"/>
      <w:marBottom w:val="0"/>
      <w:divBdr>
        <w:top w:val="none" w:sz="0" w:space="0" w:color="auto"/>
        <w:left w:val="none" w:sz="0" w:space="0" w:color="auto"/>
        <w:bottom w:val="none" w:sz="0" w:space="0" w:color="auto"/>
        <w:right w:val="none" w:sz="0" w:space="0" w:color="auto"/>
      </w:divBdr>
    </w:div>
    <w:div w:id="471824752">
      <w:bodyDiv w:val="1"/>
      <w:marLeft w:val="0"/>
      <w:marRight w:val="0"/>
      <w:marTop w:val="0"/>
      <w:marBottom w:val="0"/>
      <w:divBdr>
        <w:top w:val="none" w:sz="0" w:space="0" w:color="auto"/>
        <w:left w:val="none" w:sz="0" w:space="0" w:color="auto"/>
        <w:bottom w:val="none" w:sz="0" w:space="0" w:color="auto"/>
        <w:right w:val="none" w:sz="0" w:space="0" w:color="auto"/>
      </w:divBdr>
    </w:div>
    <w:div w:id="509879046">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979930">
      <w:bodyDiv w:val="1"/>
      <w:marLeft w:val="0"/>
      <w:marRight w:val="0"/>
      <w:marTop w:val="0"/>
      <w:marBottom w:val="0"/>
      <w:divBdr>
        <w:top w:val="none" w:sz="0" w:space="0" w:color="auto"/>
        <w:left w:val="none" w:sz="0" w:space="0" w:color="auto"/>
        <w:bottom w:val="none" w:sz="0" w:space="0" w:color="auto"/>
        <w:right w:val="none" w:sz="0" w:space="0" w:color="auto"/>
      </w:divBdr>
    </w:div>
    <w:div w:id="547836061">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52160438">
      <w:bodyDiv w:val="1"/>
      <w:marLeft w:val="0"/>
      <w:marRight w:val="0"/>
      <w:marTop w:val="0"/>
      <w:marBottom w:val="0"/>
      <w:divBdr>
        <w:top w:val="none" w:sz="0" w:space="0" w:color="auto"/>
        <w:left w:val="none" w:sz="0" w:space="0" w:color="auto"/>
        <w:bottom w:val="none" w:sz="0" w:space="0" w:color="auto"/>
        <w:right w:val="none" w:sz="0" w:space="0" w:color="auto"/>
      </w:divBdr>
    </w:div>
    <w:div w:id="604460130">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25738859">
      <w:bodyDiv w:val="1"/>
      <w:marLeft w:val="0"/>
      <w:marRight w:val="0"/>
      <w:marTop w:val="0"/>
      <w:marBottom w:val="0"/>
      <w:divBdr>
        <w:top w:val="none" w:sz="0" w:space="0" w:color="auto"/>
        <w:left w:val="none" w:sz="0" w:space="0" w:color="auto"/>
        <w:bottom w:val="none" w:sz="0" w:space="0" w:color="auto"/>
        <w:right w:val="none" w:sz="0" w:space="0" w:color="auto"/>
      </w:divBdr>
    </w:div>
    <w:div w:id="626011728">
      <w:bodyDiv w:val="1"/>
      <w:marLeft w:val="0"/>
      <w:marRight w:val="0"/>
      <w:marTop w:val="0"/>
      <w:marBottom w:val="0"/>
      <w:divBdr>
        <w:top w:val="none" w:sz="0" w:space="0" w:color="auto"/>
        <w:left w:val="none" w:sz="0" w:space="0" w:color="auto"/>
        <w:bottom w:val="none" w:sz="0" w:space="0" w:color="auto"/>
        <w:right w:val="none" w:sz="0" w:space="0" w:color="auto"/>
      </w:divBdr>
    </w:div>
    <w:div w:id="641421065">
      <w:bodyDiv w:val="1"/>
      <w:marLeft w:val="0"/>
      <w:marRight w:val="0"/>
      <w:marTop w:val="0"/>
      <w:marBottom w:val="0"/>
      <w:divBdr>
        <w:top w:val="none" w:sz="0" w:space="0" w:color="auto"/>
        <w:left w:val="none" w:sz="0" w:space="0" w:color="auto"/>
        <w:bottom w:val="none" w:sz="0" w:space="0" w:color="auto"/>
        <w:right w:val="none" w:sz="0" w:space="0" w:color="auto"/>
      </w:divBdr>
    </w:div>
    <w:div w:id="643897445">
      <w:bodyDiv w:val="1"/>
      <w:marLeft w:val="0"/>
      <w:marRight w:val="0"/>
      <w:marTop w:val="0"/>
      <w:marBottom w:val="0"/>
      <w:divBdr>
        <w:top w:val="none" w:sz="0" w:space="0" w:color="auto"/>
        <w:left w:val="none" w:sz="0" w:space="0" w:color="auto"/>
        <w:bottom w:val="none" w:sz="0" w:space="0" w:color="auto"/>
        <w:right w:val="none" w:sz="0" w:space="0" w:color="auto"/>
      </w:divBdr>
    </w:div>
    <w:div w:id="645623623">
      <w:bodyDiv w:val="1"/>
      <w:marLeft w:val="0"/>
      <w:marRight w:val="0"/>
      <w:marTop w:val="0"/>
      <w:marBottom w:val="0"/>
      <w:divBdr>
        <w:top w:val="none" w:sz="0" w:space="0" w:color="auto"/>
        <w:left w:val="none" w:sz="0" w:space="0" w:color="auto"/>
        <w:bottom w:val="none" w:sz="0" w:space="0" w:color="auto"/>
        <w:right w:val="none" w:sz="0" w:space="0" w:color="auto"/>
      </w:divBdr>
    </w:div>
    <w:div w:id="653489354">
      <w:bodyDiv w:val="1"/>
      <w:marLeft w:val="0"/>
      <w:marRight w:val="0"/>
      <w:marTop w:val="0"/>
      <w:marBottom w:val="0"/>
      <w:divBdr>
        <w:top w:val="none" w:sz="0" w:space="0" w:color="auto"/>
        <w:left w:val="none" w:sz="0" w:space="0" w:color="auto"/>
        <w:bottom w:val="none" w:sz="0" w:space="0" w:color="auto"/>
        <w:right w:val="none" w:sz="0" w:space="0" w:color="auto"/>
      </w:divBdr>
    </w:div>
    <w:div w:id="701394161">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21177246">
      <w:bodyDiv w:val="1"/>
      <w:marLeft w:val="0"/>
      <w:marRight w:val="0"/>
      <w:marTop w:val="0"/>
      <w:marBottom w:val="0"/>
      <w:divBdr>
        <w:top w:val="none" w:sz="0" w:space="0" w:color="auto"/>
        <w:left w:val="none" w:sz="0" w:space="0" w:color="auto"/>
        <w:bottom w:val="none" w:sz="0" w:space="0" w:color="auto"/>
        <w:right w:val="none" w:sz="0" w:space="0" w:color="auto"/>
      </w:divBdr>
    </w:div>
    <w:div w:id="767234338">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31138975">
      <w:bodyDiv w:val="1"/>
      <w:marLeft w:val="0"/>
      <w:marRight w:val="0"/>
      <w:marTop w:val="0"/>
      <w:marBottom w:val="0"/>
      <w:divBdr>
        <w:top w:val="none" w:sz="0" w:space="0" w:color="auto"/>
        <w:left w:val="none" w:sz="0" w:space="0" w:color="auto"/>
        <w:bottom w:val="none" w:sz="0" w:space="0" w:color="auto"/>
        <w:right w:val="none" w:sz="0" w:space="0" w:color="auto"/>
      </w:divBdr>
    </w:div>
    <w:div w:id="844251842">
      <w:bodyDiv w:val="1"/>
      <w:marLeft w:val="0"/>
      <w:marRight w:val="0"/>
      <w:marTop w:val="0"/>
      <w:marBottom w:val="0"/>
      <w:divBdr>
        <w:top w:val="none" w:sz="0" w:space="0" w:color="auto"/>
        <w:left w:val="none" w:sz="0" w:space="0" w:color="auto"/>
        <w:bottom w:val="none" w:sz="0" w:space="0" w:color="auto"/>
        <w:right w:val="none" w:sz="0" w:space="0" w:color="auto"/>
      </w:divBdr>
    </w:div>
    <w:div w:id="855191436">
      <w:bodyDiv w:val="1"/>
      <w:marLeft w:val="0"/>
      <w:marRight w:val="0"/>
      <w:marTop w:val="0"/>
      <w:marBottom w:val="0"/>
      <w:divBdr>
        <w:top w:val="none" w:sz="0" w:space="0" w:color="auto"/>
        <w:left w:val="none" w:sz="0" w:space="0" w:color="auto"/>
        <w:bottom w:val="none" w:sz="0" w:space="0" w:color="auto"/>
        <w:right w:val="none" w:sz="0" w:space="0" w:color="auto"/>
      </w:divBdr>
    </w:div>
    <w:div w:id="878275323">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915556763">
      <w:bodyDiv w:val="1"/>
      <w:marLeft w:val="0"/>
      <w:marRight w:val="0"/>
      <w:marTop w:val="0"/>
      <w:marBottom w:val="0"/>
      <w:divBdr>
        <w:top w:val="none" w:sz="0" w:space="0" w:color="auto"/>
        <w:left w:val="none" w:sz="0" w:space="0" w:color="auto"/>
        <w:bottom w:val="none" w:sz="0" w:space="0" w:color="auto"/>
        <w:right w:val="none" w:sz="0" w:space="0" w:color="auto"/>
      </w:divBdr>
    </w:div>
    <w:div w:id="915742978">
      <w:bodyDiv w:val="1"/>
      <w:marLeft w:val="0"/>
      <w:marRight w:val="0"/>
      <w:marTop w:val="0"/>
      <w:marBottom w:val="0"/>
      <w:divBdr>
        <w:top w:val="none" w:sz="0" w:space="0" w:color="auto"/>
        <w:left w:val="none" w:sz="0" w:space="0" w:color="auto"/>
        <w:bottom w:val="none" w:sz="0" w:space="0" w:color="auto"/>
        <w:right w:val="none" w:sz="0" w:space="0" w:color="auto"/>
      </w:divBdr>
    </w:div>
    <w:div w:id="1004866877">
      <w:bodyDiv w:val="1"/>
      <w:marLeft w:val="0"/>
      <w:marRight w:val="0"/>
      <w:marTop w:val="0"/>
      <w:marBottom w:val="0"/>
      <w:divBdr>
        <w:top w:val="none" w:sz="0" w:space="0" w:color="auto"/>
        <w:left w:val="none" w:sz="0" w:space="0" w:color="auto"/>
        <w:bottom w:val="none" w:sz="0" w:space="0" w:color="auto"/>
        <w:right w:val="none" w:sz="0" w:space="0" w:color="auto"/>
      </w:divBdr>
    </w:div>
    <w:div w:id="1041982703">
      <w:bodyDiv w:val="1"/>
      <w:marLeft w:val="0"/>
      <w:marRight w:val="0"/>
      <w:marTop w:val="0"/>
      <w:marBottom w:val="0"/>
      <w:divBdr>
        <w:top w:val="none" w:sz="0" w:space="0" w:color="auto"/>
        <w:left w:val="none" w:sz="0" w:space="0" w:color="auto"/>
        <w:bottom w:val="none" w:sz="0" w:space="0" w:color="auto"/>
        <w:right w:val="none" w:sz="0" w:space="0" w:color="auto"/>
      </w:divBdr>
    </w:div>
    <w:div w:id="1075126866">
      <w:bodyDiv w:val="1"/>
      <w:marLeft w:val="0"/>
      <w:marRight w:val="0"/>
      <w:marTop w:val="0"/>
      <w:marBottom w:val="0"/>
      <w:divBdr>
        <w:top w:val="none" w:sz="0" w:space="0" w:color="auto"/>
        <w:left w:val="none" w:sz="0" w:space="0" w:color="auto"/>
        <w:bottom w:val="none" w:sz="0" w:space="0" w:color="auto"/>
        <w:right w:val="none" w:sz="0" w:space="0" w:color="auto"/>
      </w:divBdr>
    </w:div>
    <w:div w:id="1101685201">
      <w:bodyDiv w:val="1"/>
      <w:marLeft w:val="0"/>
      <w:marRight w:val="0"/>
      <w:marTop w:val="0"/>
      <w:marBottom w:val="0"/>
      <w:divBdr>
        <w:top w:val="none" w:sz="0" w:space="0" w:color="auto"/>
        <w:left w:val="none" w:sz="0" w:space="0" w:color="auto"/>
        <w:bottom w:val="none" w:sz="0" w:space="0" w:color="auto"/>
        <w:right w:val="none" w:sz="0" w:space="0" w:color="auto"/>
      </w:divBdr>
    </w:div>
    <w:div w:id="1104614626">
      <w:bodyDiv w:val="1"/>
      <w:marLeft w:val="0"/>
      <w:marRight w:val="0"/>
      <w:marTop w:val="0"/>
      <w:marBottom w:val="0"/>
      <w:divBdr>
        <w:top w:val="none" w:sz="0" w:space="0" w:color="auto"/>
        <w:left w:val="none" w:sz="0" w:space="0" w:color="auto"/>
        <w:bottom w:val="none" w:sz="0" w:space="0" w:color="auto"/>
        <w:right w:val="none" w:sz="0" w:space="0" w:color="auto"/>
      </w:divBdr>
    </w:div>
    <w:div w:id="1136753718">
      <w:bodyDiv w:val="1"/>
      <w:marLeft w:val="0"/>
      <w:marRight w:val="0"/>
      <w:marTop w:val="0"/>
      <w:marBottom w:val="0"/>
      <w:divBdr>
        <w:top w:val="none" w:sz="0" w:space="0" w:color="auto"/>
        <w:left w:val="none" w:sz="0" w:space="0" w:color="auto"/>
        <w:bottom w:val="none" w:sz="0" w:space="0" w:color="auto"/>
        <w:right w:val="none" w:sz="0" w:space="0" w:color="auto"/>
      </w:divBdr>
    </w:div>
    <w:div w:id="1183859649">
      <w:bodyDiv w:val="1"/>
      <w:marLeft w:val="0"/>
      <w:marRight w:val="0"/>
      <w:marTop w:val="0"/>
      <w:marBottom w:val="0"/>
      <w:divBdr>
        <w:top w:val="none" w:sz="0" w:space="0" w:color="auto"/>
        <w:left w:val="none" w:sz="0" w:space="0" w:color="auto"/>
        <w:bottom w:val="none" w:sz="0" w:space="0" w:color="auto"/>
        <w:right w:val="none" w:sz="0" w:space="0" w:color="auto"/>
      </w:divBdr>
    </w:div>
    <w:div w:id="1190727502">
      <w:bodyDiv w:val="1"/>
      <w:marLeft w:val="0"/>
      <w:marRight w:val="0"/>
      <w:marTop w:val="0"/>
      <w:marBottom w:val="0"/>
      <w:divBdr>
        <w:top w:val="none" w:sz="0" w:space="0" w:color="auto"/>
        <w:left w:val="none" w:sz="0" w:space="0" w:color="auto"/>
        <w:bottom w:val="none" w:sz="0" w:space="0" w:color="auto"/>
        <w:right w:val="none" w:sz="0" w:space="0" w:color="auto"/>
      </w:divBdr>
    </w:div>
    <w:div w:id="1197043438">
      <w:bodyDiv w:val="1"/>
      <w:marLeft w:val="0"/>
      <w:marRight w:val="0"/>
      <w:marTop w:val="0"/>
      <w:marBottom w:val="0"/>
      <w:divBdr>
        <w:top w:val="none" w:sz="0" w:space="0" w:color="auto"/>
        <w:left w:val="none" w:sz="0" w:space="0" w:color="auto"/>
        <w:bottom w:val="none" w:sz="0" w:space="0" w:color="auto"/>
        <w:right w:val="none" w:sz="0" w:space="0" w:color="auto"/>
      </w:divBdr>
    </w:div>
    <w:div w:id="1201093559">
      <w:bodyDiv w:val="1"/>
      <w:marLeft w:val="0"/>
      <w:marRight w:val="0"/>
      <w:marTop w:val="0"/>
      <w:marBottom w:val="0"/>
      <w:divBdr>
        <w:top w:val="none" w:sz="0" w:space="0" w:color="auto"/>
        <w:left w:val="none" w:sz="0" w:space="0" w:color="auto"/>
        <w:bottom w:val="none" w:sz="0" w:space="0" w:color="auto"/>
        <w:right w:val="none" w:sz="0" w:space="0" w:color="auto"/>
      </w:divBdr>
    </w:div>
    <w:div w:id="1216503471">
      <w:bodyDiv w:val="1"/>
      <w:marLeft w:val="0"/>
      <w:marRight w:val="0"/>
      <w:marTop w:val="0"/>
      <w:marBottom w:val="0"/>
      <w:divBdr>
        <w:top w:val="none" w:sz="0" w:space="0" w:color="auto"/>
        <w:left w:val="none" w:sz="0" w:space="0" w:color="auto"/>
        <w:bottom w:val="none" w:sz="0" w:space="0" w:color="auto"/>
        <w:right w:val="none" w:sz="0" w:space="0" w:color="auto"/>
      </w:divBdr>
    </w:div>
    <w:div w:id="1222517077">
      <w:bodyDiv w:val="1"/>
      <w:marLeft w:val="0"/>
      <w:marRight w:val="0"/>
      <w:marTop w:val="0"/>
      <w:marBottom w:val="0"/>
      <w:divBdr>
        <w:top w:val="none" w:sz="0" w:space="0" w:color="auto"/>
        <w:left w:val="none" w:sz="0" w:space="0" w:color="auto"/>
        <w:bottom w:val="none" w:sz="0" w:space="0" w:color="auto"/>
        <w:right w:val="none" w:sz="0" w:space="0" w:color="auto"/>
      </w:divBdr>
    </w:div>
    <w:div w:id="1269850502">
      <w:bodyDiv w:val="1"/>
      <w:marLeft w:val="0"/>
      <w:marRight w:val="0"/>
      <w:marTop w:val="0"/>
      <w:marBottom w:val="0"/>
      <w:divBdr>
        <w:top w:val="none" w:sz="0" w:space="0" w:color="auto"/>
        <w:left w:val="none" w:sz="0" w:space="0" w:color="auto"/>
        <w:bottom w:val="none" w:sz="0" w:space="0" w:color="auto"/>
        <w:right w:val="none" w:sz="0" w:space="0" w:color="auto"/>
      </w:divBdr>
    </w:div>
    <w:div w:id="1324508794">
      <w:bodyDiv w:val="1"/>
      <w:marLeft w:val="0"/>
      <w:marRight w:val="0"/>
      <w:marTop w:val="0"/>
      <w:marBottom w:val="0"/>
      <w:divBdr>
        <w:top w:val="none" w:sz="0" w:space="0" w:color="auto"/>
        <w:left w:val="none" w:sz="0" w:space="0" w:color="auto"/>
        <w:bottom w:val="none" w:sz="0" w:space="0" w:color="auto"/>
        <w:right w:val="none" w:sz="0" w:space="0" w:color="auto"/>
      </w:divBdr>
    </w:div>
    <w:div w:id="1330794063">
      <w:bodyDiv w:val="1"/>
      <w:marLeft w:val="0"/>
      <w:marRight w:val="0"/>
      <w:marTop w:val="0"/>
      <w:marBottom w:val="0"/>
      <w:divBdr>
        <w:top w:val="none" w:sz="0" w:space="0" w:color="auto"/>
        <w:left w:val="none" w:sz="0" w:space="0" w:color="auto"/>
        <w:bottom w:val="none" w:sz="0" w:space="0" w:color="auto"/>
        <w:right w:val="none" w:sz="0" w:space="0" w:color="auto"/>
      </w:divBdr>
    </w:div>
    <w:div w:id="1349795855">
      <w:bodyDiv w:val="1"/>
      <w:marLeft w:val="0"/>
      <w:marRight w:val="0"/>
      <w:marTop w:val="0"/>
      <w:marBottom w:val="0"/>
      <w:divBdr>
        <w:top w:val="none" w:sz="0" w:space="0" w:color="auto"/>
        <w:left w:val="none" w:sz="0" w:space="0" w:color="auto"/>
        <w:bottom w:val="none" w:sz="0" w:space="0" w:color="auto"/>
        <w:right w:val="none" w:sz="0" w:space="0" w:color="auto"/>
      </w:divBdr>
    </w:div>
    <w:div w:id="1369722168">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396129207">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40759397">
      <w:bodyDiv w:val="1"/>
      <w:marLeft w:val="0"/>
      <w:marRight w:val="0"/>
      <w:marTop w:val="0"/>
      <w:marBottom w:val="0"/>
      <w:divBdr>
        <w:top w:val="none" w:sz="0" w:space="0" w:color="auto"/>
        <w:left w:val="none" w:sz="0" w:space="0" w:color="auto"/>
        <w:bottom w:val="none" w:sz="0" w:space="0" w:color="auto"/>
        <w:right w:val="none" w:sz="0" w:space="0" w:color="auto"/>
      </w:divBdr>
    </w:div>
    <w:div w:id="1467770569">
      <w:bodyDiv w:val="1"/>
      <w:marLeft w:val="0"/>
      <w:marRight w:val="0"/>
      <w:marTop w:val="0"/>
      <w:marBottom w:val="0"/>
      <w:divBdr>
        <w:top w:val="none" w:sz="0" w:space="0" w:color="auto"/>
        <w:left w:val="none" w:sz="0" w:space="0" w:color="auto"/>
        <w:bottom w:val="none" w:sz="0" w:space="0" w:color="auto"/>
        <w:right w:val="none" w:sz="0" w:space="0" w:color="auto"/>
      </w:divBdr>
    </w:div>
    <w:div w:id="1517958997">
      <w:bodyDiv w:val="1"/>
      <w:marLeft w:val="0"/>
      <w:marRight w:val="0"/>
      <w:marTop w:val="0"/>
      <w:marBottom w:val="0"/>
      <w:divBdr>
        <w:top w:val="none" w:sz="0" w:space="0" w:color="auto"/>
        <w:left w:val="none" w:sz="0" w:space="0" w:color="auto"/>
        <w:bottom w:val="none" w:sz="0" w:space="0" w:color="auto"/>
        <w:right w:val="none" w:sz="0" w:space="0" w:color="auto"/>
      </w:divBdr>
    </w:div>
    <w:div w:id="1530332695">
      <w:bodyDiv w:val="1"/>
      <w:marLeft w:val="0"/>
      <w:marRight w:val="0"/>
      <w:marTop w:val="0"/>
      <w:marBottom w:val="0"/>
      <w:divBdr>
        <w:top w:val="none" w:sz="0" w:space="0" w:color="auto"/>
        <w:left w:val="none" w:sz="0" w:space="0" w:color="auto"/>
        <w:bottom w:val="none" w:sz="0" w:space="0" w:color="auto"/>
        <w:right w:val="none" w:sz="0" w:space="0" w:color="auto"/>
      </w:divBdr>
    </w:div>
    <w:div w:id="1539201102">
      <w:bodyDiv w:val="1"/>
      <w:marLeft w:val="0"/>
      <w:marRight w:val="0"/>
      <w:marTop w:val="0"/>
      <w:marBottom w:val="0"/>
      <w:divBdr>
        <w:top w:val="none" w:sz="0" w:space="0" w:color="auto"/>
        <w:left w:val="none" w:sz="0" w:space="0" w:color="auto"/>
        <w:bottom w:val="none" w:sz="0" w:space="0" w:color="auto"/>
        <w:right w:val="none" w:sz="0" w:space="0" w:color="auto"/>
      </w:divBdr>
    </w:div>
    <w:div w:id="1563053198">
      <w:bodyDiv w:val="1"/>
      <w:marLeft w:val="0"/>
      <w:marRight w:val="0"/>
      <w:marTop w:val="0"/>
      <w:marBottom w:val="0"/>
      <w:divBdr>
        <w:top w:val="none" w:sz="0" w:space="0" w:color="auto"/>
        <w:left w:val="none" w:sz="0" w:space="0" w:color="auto"/>
        <w:bottom w:val="none" w:sz="0" w:space="0" w:color="auto"/>
        <w:right w:val="none" w:sz="0" w:space="0" w:color="auto"/>
      </w:divBdr>
    </w:div>
    <w:div w:id="1569267654">
      <w:bodyDiv w:val="1"/>
      <w:marLeft w:val="0"/>
      <w:marRight w:val="0"/>
      <w:marTop w:val="0"/>
      <w:marBottom w:val="0"/>
      <w:divBdr>
        <w:top w:val="none" w:sz="0" w:space="0" w:color="auto"/>
        <w:left w:val="none" w:sz="0" w:space="0" w:color="auto"/>
        <w:bottom w:val="none" w:sz="0" w:space="0" w:color="auto"/>
        <w:right w:val="none" w:sz="0" w:space="0" w:color="auto"/>
      </w:divBdr>
    </w:div>
    <w:div w:id="1604725948">
      <w:bodyDiv w:val="1"/>
      <w:marLeft w:val="0"/>
      <w:marRight w:val="0"/>
      <w:marTop w:val="0"/>
      <w:marBottom w:val="0"/>
      <w:divBdr>
        <w:top w:val="none" w:sz="0" w:space="0" w:color="auto"/>
        <w:left w:val="none" w:sz="0" w:space="0" w:color="auto"/>
        <w:bottom w:val="none" w:sz="0" w:space="0" w:color="auto"/>
        <w:right w:val="none" w:sz="0" w:space="0" w:color="auto"/>
      </w:divBdr>
    </w:div>
    <w:div w:id="1612853536">
      <w:bodyDiv w:val="1"/>
      <w:marLeft w:val="0"/>
      <w:marRight w:val="0"/>
      <w:marTop w:val="0"/>
      <w:marBottom w:val="0"/>
      <w:divBdr>
        <w:top w:val="none" w:sz="0" w:space="0" w:color="auto"/>
        <w:left w:val="none" w:sz="0" w:space="0" w:color="auto"/>
        <w:bottom w:val="none" w:sz="0" w:space="0" w:color="auto"/>
        <w:right w:val="none" w:sz="0" w:space="0" w:color="auto"/>
      </w:divBdr>
    </w:div>
    <w:div w:id="1682774742">
      <w:bodyDiv w:val="1"/>
      <w:marLeft w:val="0"/>
      <w:marRight w:val="0"/>
      <w:marTop w:val="0"/>
      <w:marBottom w:val="0"/>
      <w:divBdr>
        <w:top w:val="none" w:sz="0" w:space="0" w:color="auto"/>
        <w:left w:val="none" w:sz="0" w:space="0" w:color="auto"/>
        <w:bottom w:val="none" w:sz="0" w:space="0" w:color="auto"/>
        <w:right w:val="none" w:sz="0" w:space="0" w:color="auto"/>
      </w:divBdr>
    </w:div>
    <w:div w:id="1709450445">
      <w:bodyDiv w:val="1"/>
      <w:marLeft w:val="0"/>
      <w:marRight w:val="0"/>
      <w:marTop w:val="0"/>
      <w:marBottom w:val="0"/>
      <w:divBdr>
        <w:top w:val="none" w:sz="0" w:space="0" w:color="auto"/>
        <w:left w:val="none" w:sz="0" w:space="0" w:color="auto"/>
        <w:bottom w:val="none" w:sz="0" w:space="0" w:color="auto"/>
        <w:right w:val="none" w:sz="0" w:space="0" w:color="auto"/>
      </w:divBdr>
    </w:div>
    <w:div w:id="1773666648">
      <w:bodyDiv w:val="1"/>
      <w:marLeft w:val="0"/>
      <w:marRight w:val="0"/>
      <w:marTop w:val="0"/>
      <w:marBottom w:val="0"/>
      <w:divBdr>
        <w:top w:val="none" w:sz="0" w:space="0" w:color="auto"/>
        <w:left w:val="none" w:sz="0" w:space="0" w:color="auto"/>
        <w:bottom w:val="none" w:sz="0" w:space="0" w:color="auto"/>
        <w:right w:val="none" w:sz="0" w:space="0" w:color="auto"/>
      </w:divBdr>
    </w:div>
    <w:div w:id="1795250765">
      <w:bodyDiv w:val="1"/>
      <w:marLeft w:val="0"/>
      <w:marRight w:val="0"/>
      <w:marTop w:val="0"/>
      <w:marBottom w:val="0"/>
      <w:divBdr>
        <w:top w:val="none" w:sz="0" w:space="0" w:color="auto"/>
        <w:left w:val="none" w:sz="0" w:space="0" w:color="auto"/>
        <w:bottom w:val="none" w:sz="0" w:space="0" w:color="auto"/>
        <w:right w:val="none" w:sz="0" w:space="0" w:color="auto"/>
      </w:divBdr>
    </w:div>
    <w:div w:id="1802842668">
      <w:bodyDiv w:val="1"/>
      <w:marLeft w:val="0"/>
      <w:marRight w:val="0"/>
      <w:marTop w:val="0"/>
      <w:marBottom w:val="0"/>
      <w:divBdr>
        <w:top w:val="none" w:sz="0" w:space="0" w:color="auto"/>
        <w:left w:val="none" w:sz="0" w:space="0" w:color="auto"/>
        <w:bottom w:val="none" w:sz="0" w:space="0" w:color="auto"/>
        <w:right w:val="none" w:sz="0" w:space="0" w:color="auto"/>
      </w:divBdr>
    </w:div>
    <w:div w:id="1847163135">
      <w:bodyDiv w:val="1"/>
      <w:marLeft w:val="0"/>
      <w:marRight w:val="0"/>
      <w:marTop w:val="0"/>
      <w:marBottom w:val="0"/>
      <w:divBdr>
        <w:top w:val="none" w:sz="0" w:space="0" w:color="auto"/>
        <w:left w:val="none" w:sz="0" w:space="0" w:color="auto"/>
        <w:bottom w:val="none" w:sz="0" w:space="0" w:color="auto"/>
        <w:right w:val="none" w:sz="0" w:space="0" w:color="auto"/>
      </w:divBdr>
    </w:div>
    <w:div w:id="1955093128">
      <w:bodyDiv w:val="1"/>
      <w:marLeft w:val="0"/>
      <w:marRight w:val="0"/>
      <w:marTop w:val="0"/>
      <w:marBottom w:val="0"/>
      <w:divBdr>
        <w:top w:val="none" w:sz="0" w:space="0" w:color="auto"/>
        <w:left w:val="none" w:sz="0" w:space="0" w:color="auto"/>
        <w:bottom w:val="none" w:sz="0" w:space="0" w:color="auto"/>
        <w:right w:val="none" w:sz="0" w:space="0" w:color="auto"/>
      </w:divBdr>
    </w:div>
    <w:div w:id="1957902356">
      <w:bodyDiv w:val="1"/>
      <w:marLeft w:val="0"/>
      <w:marRight w:val="0"/>
      <w:marTop w:val="0"/>
      <w:marBottom w:val="0"/>
      <w:divBdr>
        <w:top w:val="none" w:sz="0" w:space="0" w:color="auto"/>
        <w:left w:val="none" w:sz="0" w:space="0" w:color="auto"/>
        <w:bottom w:val="none" w:sz="0" w:space="0" w:color="auto"/>
        <w:right w:val="none" w:sz="0" w:space="0" w:color="auto"/>
      </w:divBdr>
    </w:div>
    <w:div w:id="197074804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29061168">
      <w:bodyDiv w:val="1"/>
      <w:marLeft w:val="0"/>
      <w:marRight w:val="0"/>
      <w:marTop w:val="0"/>
      <w:marBottom w:val="0"/>
      <w:divBdr>
        <w:top w:val="none" w:sz="0" w:space="0" w:color="auto"/>
        <w:left w:val="none" w:sz="0" w:space="0" w:color="auto"/>
        <w:bottom w:val="none" w:sz="0" w:space="0" w:color="auto"/>
        <w:right w:val="none" w:sz="0" w:space="0" w:color="auto"/>
      </w:divBdr>
    </w:div>
    <w:div w:id="2051686403">
      <w:bodyDiv w:val="1"/>
      <w:marLeft w:val="0"/>
      <w:marRight w:val="0"/>
      <w:marTop w:val="0"/>
      <w:marBottom w:val="0"/>
      <w:divBdr>
        <w:top w:val="none" w:sz="0" w:space="0" w:color="auto"/>
        <w:left w:val="none" w:sz="0" w:space="0" w:color="auto"/>
        <w:bottom w:val="none" w:sz="0" w:space="0" w:color="auto"/>
        <w:right w:val="none" w:sz="0" w:space="0" w:color="auto"/>
      </w:divBdr>
    </w:div>
    <w:div w:id="2094813313">
      <w:bodyDiv w:val="1"/>
      <w:marLeft w:val="0"/>
      <w:marRight w:val="0"/>
      <w:marTop w:val="0"/>
      <w:marBottom w:val="0"/>
      <w:divBdr>
        <w:top w:val="none" w:sz="0" w:space="0" w:color="auto"/>
        <w:left w:val="none" w:sz="0" w:space="0" w:color="auto"/>
        <w:bottom w:val="none" w:sz="0" w:space="0" w:color="auto"/>
        <w:right w:val="none" w:sz="0" w:space="0" w:color="auto"/>
      </w:divBdr>
    </w:div>
    <w:div w:id="2101245212">
      <w:bodyDiv w:val="1"/>
      <w:marLeft w:val="0"/>
      <w:marRight w:val="0"/>
      <w:marTop w:val="0"/>
      <w:marBottom w:val="0"/>
      <w:divBdr>
        <w:top w:val="none" w:sz="0" w:space="0" w:color="auto"/>
        <w:left w:val="none" w:sz="0" w:space="0" w:color="auto"/>
        <w:bottom w:val="none" w:sz="0" w:space="0" w:color="auto"/>
        <w:right w:val="none" w:sz="0" w:space="0" w:color="auto"/>
      </w:divBdr>
    </w:div>
    <w:div w:id="2107841622">
      <w:bodyDiv w:val="1"/>
      <w:marLeft w:val="0"/>
      <w:marRight w:val="0"/>
      <w:marTop w:val="0"/>
      <w:marBottom w:val="0"/>
      <w:divBdr>
        <w:top w:val="none" w:sz="0" w:space="0" w:color="auto"/>
        <w:left w:val="none" w:sz="0" w:space="0" w:color="auto"/>
        <w:bottom w:val="none" w:sz="0" w:space="0" w:color="auto"/>
        <w:right w:val="none" w:sz="0" w:space="0" w:color="auto"/>
      </w:divBdr>
    </w:div>
    <w:div w:id="2124182985">
      <w:bodyDiv w:val="1"/>
      <w:marLeft w:val="0"/>
      <w:marRight w:val="0"/>
      <w:marTop w:val="0"/>
      <w:marBottom w:val="0"/>
      <w:divBdr>
        <w:top w:val="none" w:sz="0" w:space="0" w:color="auto"/>
        <w:left w:val="none" w:sz="0" w:space="0" w:color="auto"/>
        <w:bottom w:val="none" w:sz="0" w:space="0" w:color="auto"/>
        <w:right w:val="none" w:sz="0" w:space="0" w:color="auto"/>
      </w:divBdr>
    </w:div>
    <w:div w:id="2142308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no.camcom.it/corsi/contributi-alle-imprese-presentiamo-i-nuovi-bandi-lanno-202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1EC155-A0CE-407D-8EBE-7344A6B17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833</Words>
  <Characters>5015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comunicato stampa</vt:lpstr>
    </vt:vector>
  </TitlesOfParts>
  <Company>Unioncamere</Company>
  <LinksUpToDate>false</LinksUpToDate>
  <CharactersWithSpaces>5837</CharactersWithSpaces>
  <SharedDoc>false</SharedDoc>
  <HLinks>
    <vt:vector size="12" baseType="variant">
      <vt:variant>
        <vt:i4>2949212</vt:i4>
      </vt:variant>
      <vt:variant>
        <vt:i4>3</vt:i4>
      </vt:variant>
      <vt:variant>
        <vt:i4>0</vt:i4>
      </vt:variant>
      <vt:variant>
        <vt:i4>5</vt:i4>
      </vt:variant>
      <vt:variant>
        <vt:lpwstr>mailto:studi@tno.camcom.it</vt:lpwstr>
      </vt:variant>
      <vt:variant>
        <vt:lpwstr/>
      </vt:variant>
      <vt:variant>
        <vt:i4>3211353</vt:i4>
      </vt:variant>
      <vt:variant>
        <vt:i4>0</vt:i4>
      </vt:variant>
      <vt:variant>
        <vt:i4>0</vt:i4>
      </vt:variant>
      <vt:variant>
        <vt:i4>5</vt:i4>
      </vt:variant>
      <vt:variant>
        <vt:lpwstr>mailto:comunicazione@tno.camcom.it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subject/>
  <dc:creator>Ufficio Stampa</dc:creator>
  <cp:keywords/>
  <cp:lastModifiedBy>Susini Alberto</cp:lastModifiedBy>
  <cp:revision>7</cp:revision>
  <cp:lastPrinted>2026-02-02T15:16:00Z</cp:lastPrinted>
  <dcterms:created xsi:type="dcterms:W3CDTF">2026-02-05T08:05:00Z</dcterms:created>
  <dcterms:modified xsi:type="dcterms:W3CDTF">2026-02-06T08:57:00Z</dcterms:modified>
</cp:coreProperties>
</file>