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0CAB" w14:textId="77777777" w:rsidR="00247C15" w:rsidRDefault="00247C15" w:rsidP="009E5E8D">
      <w:pPr>
        <w:pBdr>
          <w:top w:val="none" w:sz="0" w:space="0" w:color="000000"/>
          <w:left w:val="none" w:sz="0" w:space="0" w:color="000000"/>
          <w:bottom w:val="none" w:sz="0" w:space="0" w:color="000000"/>
          <w:right w:val="none" w:sz="0" w:space="0" w:color="000000"/>
        </w:pBdr>
        <w:ind w:right="425" w:firstLine="851"/>
        <w:jc w:val="center"/>
        <w:rPr>
          <w:rFonts w:ascii="Calibri" w:hAnsi="Calibri" w:cs="Calibri"/>
          <w:b/>
          <w:noProof/>
          <w:spacing w:val="-2"/>
          <w:sz w:val="32"/>
          <w:szCs w:val="32"/>
        </w:rPr>
      </w:pPr>
      <w:r w:rsidRPr="00247C15">
        <w:rPr>
          <w:rFonts w:ascii="Calibri" w:hAnsi="Calibri" w:cs="Calibri"/>
          <w:b/>
          <w:noProof/>
          <w:spacing w:val="-2"/>
          <w:sz w:val="32"/>
          <w:szCs w:val="32"/>
        </w:rPr>
        <w:t>Cicloturismo: Toscana Nord Ovest al centro del dibattito con un convegno a Pisa</w:t>
      </w:r>
    </w:p>
    <w:p w14:paraId="35C0CE54" w14:textId="7691D407" w:rsidR="00A3628C" w:rsidRPr="002752FB" w:rsidRDefault="00784D7E" w:rsidP="009E5E8D">
      <w:pPr>
        <w:pBdr>
          <w:top w:val="none" w:sz="0" w:space="0" w:color="000000"/>
          <w:left w:val="none" w:sz="0" w:space="0" w:color="000000"/>
          <w:bottom w:val="none" w:sz="0" w:space="0" w:color="000000"/>
          <w:right w:val="none" w:sz="0" w:space="0" w:color="000000"/>
        </w:pBdr>
        <w:ind w:right="425" w:firstLine="851"/>
        <w:jc w:val="center"/>
        <w:rPr>
          <w:rFonts w:ascii="Calibri" w:hAnsi="Calibri" w:cs="Calibri"/>
          <w:bCs/>
          <w:i/>
          <w:iCs/>
          <w:noProof/>
          <w:spacing w:val="-2"/>
          <w:sz w:val="28"/>
          <w:szCs w:val="28"/>
        </w:rPr>
      </w:pPr>
      <w:r>
        <w:rPr>
          <w:rFonts w:ascii="Calibri" w:hAnsi="Calibri" w:cs="Calibri"/>
          <w:bCs/>
          <w:i/>
          <w:iCs/>
          <w:noProof/>
          <w:spacing w:val="-2"/>
          <w:sz w:val="28"/>
          <w:szCs w:val="28"/>
        </w:rPr>
        <w:t xml:space="preserve">In programma giovedì 20 marzo </w:t>
      </w:r>
      <w:r w:rsidR="00247C15">
        <w:rPr>
          <w:rFonts w:ascii="Calibri" w:hAnsi="Calibri" w:cs="Calibri"/>
          <w:bCs/>
          <w:i/>
          <w:iCs/>
          <w:noProof/>
          <w:spacing w:val="-2"/>
          <w:sz w:val="28"/>
          <w:szCs w:val="28"/>
        </w:rPr>
        <w:t xml:space="preserve">alle ore 10 </w:t>
      </w:r>
      <w:r w:rsidR="00247C15" w:rsidRPr="00247C15">
        <w:rPr>
          <w:rFonts w:ascii="Calibri" w:hAnsi="Calibri" w:cs="Calibri"/>
          <w:bCs/>
          <w:i/>
          <w:iCs/>
          <w:noProof/>
          <w:spacing w:val="-2"/>
          <w:sz w:val="28"/>
          <w:szCs w:val="28"/>
        </w:rPr>
        <w:t>presso il Centro MACC della sede pisana della Camera di Commercio</w:t>
      </w:r>
    </w:p>
    <w:p w14:paraId="10252B31" w14:textId="4DC9C0A5" w:rsidR="00247C15" w:rsidRPr="00B43ED9" w:rsidRDefault="00247C15"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b/>
          <w:i/>
          <w:sz w:val="22"/>
          <w:szCs w:val="22"/>
        </w:rPr>
        <w:t>Pisa</w:t>
      </w:r>
      <w:r w:rsidR="00112E87" w:rsidRPr="002752FB">
        <w:rPr>
          <w:rFonts w:ascii="Calibri" w:hAnsi="Calibri" w:cs="Calibri"/>
          <w:b/>
          <w:i/>
          <w:sz w:val="22"/>
          <w:szCs w:val="22"/>
        </w:rPr>
        <w:t>,</w:t>
      </w:r>
      <w:r w:rsidR="00AE73D3" w:rsidRPr="002752FB">
        <w:rPr>
          <w:rFonts w:ascii="Calibri" w:hAnsi="Calibri" w:cs="Calibri"/>
          <w:b/>
          <w:i/>
          <w:sz w:val="22"/>
          <w:szCs w:val="22"/>
        </w:rPr>
        <w:t xml:space="preserve"> </w:t>
      </w:r>
      <w:r w:rsidR="005338D9">
        <w:rPr>
          <w:rFonts w:ascii="Calibri" w:hAnsi="Calibri" w:cs="Calibri"/>
          <w:b/>
          <w:i/>
          <w:sz w:val="22"/>
          <w:szCs w:val="22"/>
        </w:rPr>
        <w:t>18</w:t>
      </w:r>
      <w:r w:rsidR="00784D7E">
        <w:rPr>
          <w:rFonts w:ascii="Calibri" w:hAnsi="Calibri" w:cs="Calibri"/>
          <w:b/>
          <w:i/>
          <w:sz w:val="22"/>
          <w:szCs w:val="22"/>
        </w:rPr>
        <w:t xml:space="preserve"> marzo</w:t>
      </w:r>
      <w:r w:rsidR="00A3628C" w:rsidRPr="002752FB">
        <w:rPr>
          <w:rFonts w:ascii="Calibri" w:hAnsi="Calibri" w:cs="Calibri"/>
          <w:b/>
          <w:i/>
          <w:sz w:val="22"/>
          <w:szCs w:val="22"/>
        </w:rPr>
        <w:t xml:space="preserve"> 2025</w:t>
      </w:r>
      <w:r w:rsidR="00A3628C" w:rsidRPr="002752FB">
        <w:rPr>
          <w:rFonts w:ascii="Calibri" w:hAnsi="Calibri" w:cs="Calibri"/>
          <w:sz w:val="22"/>
          <w:szCs w:val="22"/>
        </w:rPr>
        <w:t xml:space="preserve"> –</w:t>
      </w:r>
      <w:r w:rsidRPr="00247C15">
        <w:rPr>
          <w:rFonts w:ascii="Calibri" w:hAnsi="Calibri" w:cs="Calibri"/>
          <w:sz w:val="22"/>
          <w:szCs w:val="22"/>
        </w:rPr>
        <w:t xml:space="preserve">– </w:t>
      </w:r>
      <w:r w:rsidRPr="00B43ED9">
        <w:rPr>
          <w:rFonts w:ascii="Calibri" w:hAnsi="Calibri" w:cs="Calibri"/>
          <w:sz w:val="22"/>
          <w:szCs w:val="22"/>
        </w:rPr>
        <w:t>La Camera di Commercio della Toscana Nord-Ovest e il Comune di Pisa promuovono un incontro strategico sul futuro del cicloturismo, settore in forte espansione nella regione. L'evento, intitolato "</w:t>
      </w:r>
      <w:r w:rsidRPr="00B43ED9">
        <w:rPr>
          <w:rFonts w:ascii="Calibri" w:hAnsi="Calibri" w:cs="Calibri"/>
          <w:b/>
          <w:bCs/>
          <w:sz w:val="22"/>
          <w:szCs w:val="22"/>
        </w:rPr>
        <w:t>Il Cicloturismo prossimo venturo. Dal Terre di Pisa Bike Trail al Giro d'Italia</w:t>
      </w:r>
      <w:r w:rsidRPr="00B43ED9">
        <w:rPr>
          <w:rFonts w:ascii="Calibri" w:hAnsi="Calibri" w:cs="Calibri"/>
          <w:sz w:val="22"/>
          <w:szCs w:val="22"/>
        </w:rPr>
        <w:t>", si terrà il 20 marzo 2025, ore 10.00, presso il Centro MACC della sede pisana della Camera di Commercio.</w:t>
      </w:r>
    </w:p>
    <w:p w14:paraId="5A45E10C" w14:textId="200B9F27" w:rsidR="00247C15" w:rsidRDefault="00247C15"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B43ED9">
        <w:rPr>
          <w:rFonts w:ascii="Calibri" w:hAnsi="Calibri" w:cs="Calibri"/>
          <w:sz w:val="22"/>
          <w:szCs w:val="22"/>
        </w:rPr>
        <w:t>Il convegno analizzerà le opportunità di sviluppo turistico sostenibile offerte dal cicloturismo, con un focus sulle potenzialità delle province di Pisa e Lucca. L'evento si colloca in un contesto di grande rilevanza, tra il "Terre di Pisa Bike Trail" (23-27 aprile) e le tappe a cronometro del Giro d'Italia (maggio), che interesseranno le due città.</w:t>
      </w:r>
    </w:p>
    <w:p w14:paraId="7CD25CC2" w14:textId="2F68183F" w:rsidR="00B43ED9" w:rsidRPr="0014080E" w:rsidRDefault="0014080E"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Pr>
          <w:rFonts w:ascii="Calibri" w:hAnsi="Calibri" w:cs="Calibri"/>
          <w:sz w:val="22"/>
          <w:szCs w:val="22"/>
        </w:rPr>
        <w:t>“</w:t>
      </w:r>
      <w:r w:rsidRPr="0014080E">
        <w:rPr>
          <w:rFonts w:ascii="Calibri" w:hAnsi="Calibri" w:cs="Calibri"/>
          <w:i/>
          <w:iCs/>
          <w:sz w:val="22"/>
          <w:szCs w:val="22"/>
        </w:rPr>
        <w:t xml:space="preserve">Questo convegno - </w:t>
      </w:r>
      <w:r w:rsidRPr="0014080E">
        <w:rPr>
          <w:rFonts w:ascii="Calibri" w:hAnsi="Calibri" w:cs="Calibri"/>
          <w:sz w:val="22"/>
          <w:szCs w:val="22"/>
        </w:rPr>
        <w:t xml:space="preserve">afferma </w:t>
      </w:r>
      <w:r w:rsidRPr="0014080E">
        <w:rPr>
          <w:rFonts w:ascii="Calibri" w:hAnsi="Calibri" w:cs="Calibri"/>
          <w:b/>
          <w:bCs/>
          <w:sz w:val="22"/>
          <w:szCs w:val="22"/>
        </w:rPr>
        <w:t>Valter Tamburini</w:t>
      </w:r>
      <w:r w:rsidRPr="0014080E">
        <w:rPr>
          <w:rFonts w:ascii="Calibri" w:hAnsi="Calibri" w:cs="Calibri"/>
          <w:sz w:val="22"/>
          <w:szCs w:val="22"/>
        </w:rPr>
        <w:t>, presidente della Camera di commercio della Toscana Nord-Ovest</w:t>
      </w:r>
      <w:r w:rsidRPr="0014080E">
        <w:rPr>
          <w:rFonts w:ascii="Calibri" w:hAnsi="Calibri" w:cs="Calibri"/>
          <w:i/>
          <w:iCs/>
          <w:sz w:val="22"/>
          <w:szCs w:val="22"/>
        </w:rPr>
        <w:t xml:space="preserve"> – vuol mettere in risalto come il cicloturismo rappresenti un’opportunità di sviluppo, che unisce l’attrattiva dei paesaggi con una forma di turismo sostenibile. Eventi come il Giro d'Italia e il Terre di Pisa Bike Trail rappresentano infatti occasioni straordinarie per far conoscere le bellezze delle nostre terre meno esplorate dai turisti, sempre più in cerca di esperienze autentiche e di qualità. ‘Quanta strada nei miei sandali’, cantava Paolo Conte raccontando le imprese di Bartali definendolo un 'italiano in gita', e oggi quella strada è un'opportunità da cogliere. Per far questo è però fondamentale mettere in pista servizi di qualità. Come Camera di Commercio, continueremo a pedalare in questa direzione, favorendo il dialogo tra enti, aziende e territorio per promuovere un turismo che sia davvero vantaggioso per tutti.”</w:t>
      </w:r>
    </w:p>
    <w:p w14:paraId="0293E408" w14:textId="4FF06B28" w:rsidR="00B43ED9" w:rsidRPr="0046741B" w:rsidRDefault="0046741B" w:rsidP="0046741B">
      <w:pPr>
        <w:pBdr>
          <w:top w:val="none" w:sz="0" w:space="0" w:color="000000"/>
          <w:left w:val="none" w:sz="0" w:space="0" w:color="000000"/>
          <w:bottom w:val="none" w:sz="0" w:space="0" w:color="000000"/>
          <w:right w:val="none" w:sz="0" w:space="0" w:color="000000"/>
        </w:pBdr>
        <w:spacing w:before="240"/>
        <w:ind w:hanging="2"/>
        <w:rPr>
          <w:rFonts w:ascii="Calibri" w:hAnsi="Calibri" w:cs="Calibri"/>
          <w:i/>
          <w:iCs/>
          <w:sz w:val="22"/>
          <w:szCs w:val="22"/>
        </w:rPr>
      </w:pPr>
      <w:r w:rsidRPr="0046741B">
        <w:rPr>
          <w:rFonts w:ascii="Calibri" w:hAnsi="Calibri" w:cs="Calibri"/>
          <w:i/>
          <w:iCs/>
          <w:sz w:val="22"/>
          <w:szCs w:val="22"/>
        </w:rPr>
        <w:t xml:space="preserve">«Pisa è pronta a cogliere le straordinarie opportunità offerte dal cicloturismo - </w:t>
      </w:r>
      <w:r w:rsidRPr="0046741B">
        <w:rPr>
          <w:rFonts w:ascii="Calibri" w:hAnsi="Calibri" w:cs="Calibri"/>
          <w:sz w:val="22"/>
          <w:szCs w:val="22"/>
        </w:rPr>
        <w:t xml:space="preserve">dichiara </w:t>
      </w:r>
      <w:r w:rsidRPr="0046741B">
        <w:rPr>
          <w:rFonts w:ascii="Calibri" w:hAnsi="Calibri" w:cs="Calibri"/>
          <w:b/>
          <w:bCs/>
          <w:sz w:val="22"/>
          <w:szCs w:val="22"/>
        </w:rPr>
        <w:t>Michele Conti, Sindaco di Pisa</w:t>
      </w:r>
      <w:r w:rsidRPr="0046741B">
        <w:rPr>
          <w:rFonts w:ascii="Calibri" w:hAnsi="Calibri" w:cs="Calibri"/>
          <w:i/>
          <w:iCs/>
          <w:sz w:val="22"/>
          <w:szCs w:val="22"/>
        </w:rPr>
        <w:t xml:space="preserve"> - un settore che coniuga sport, sostenibilità e valorizzazione del territorio. Il convegno di oggi rappresenta un momento di confronto cruciale per rafforzare la strategia comune di sviluppo turistico, che punta sempre più a itinerari esperienziali e a una mobilità dolce e accessibile. Dai Lungarni alle colline, dalle strade bianche alla ciclopista del Trammino, che collega la città al Litorale, il nostro territorio è una palestra a cielo aperto, ideale per chi ama esplorare pedalando. Eventi di rilievo come il Terre di Pisa Bike Trail e la tappa a cronometro del Giro d’Italia, che la nostra Giunta ha voluto fortemente riportare sotto al Torre pendente, saranno un volano per questa forma di turismo, capace di generare valore per la comunità e per le imprese locali. Come Amministrazione, siamo impegnati a migliorare infrastrutture e servizi per rendere Pisa sempre più accogliente per i cicloturisti. Il nostro obiettivo è fare della bicicletta non solo un mezzo di scoperta, ma un vero motore di sviluppo sostenibile».</w:t>
      </w:r>
    </w:p>
    <w:p w14:paraId="6173E2F1" w14:textId="4D3D6A94" w:rsidR="00247C15" w:rsidRPr="00B43ED9" w:rsidRDefault="00247C15"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B43ED9">
        <w:rPr>
          <w:rFonts w:ascii="Calibri" w:hAnsi="Calibri" w:cs="Calibri"/>
          <w:sz w:val="22"/>
          <w:szCs w:val="22"/>
        </w:rPr>
        <w:t>La Toscana è una meta d'eccellenza per gli amanti del cicloturismo, grazie alla varietà dei suoi paesaggi e alla ricchezza del suo patrimonio storico e artistico. In particolare, le province di Pisa e Lucca offrono un'ampia gamma di itinerari adatti a tutti i gusti e livelli di preparazione, dalle dolci colline pisane alle ciclovie lungo il fiume Serchio.</w:t>
      </w:r>
    </w:p>
    <w:p w14:paraId="51435631" w14:textId="49DF9233" w:rsidR="00247C15" w:rsidRPr="00B43ED9" w:rsidRDefault="00247C15"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B43ED9">
        <w:rPr>
          <w:rFonts w:ascii="Calibri" w:hAnsi="Calibri" w:cs="Calibri"/>
          <w:sz w:val="22"/>
          <w:szCs w:val="22"/>
        </w:rPr>
        <w:t>Il convegno</w:t>
      </w:r>
      <w:r w:rsidR="00B43ED9" w:rsidRPr="00B43ED9">
        <w:rPr>
          <w:rFonts w:ascii="Calibri" w:hAnsi="Calibri" w:cs="Calibri"/>
          <w:sz w:val="22"/>
          <w:szCs w:val="22"/>
        </w:rPr>
        <w:t xml:space="preserve">, moderato da Andrea Maggini, Direttore Tappa giro </w:t>
      </w:r>
      <w:proofErr w:type="gramStart"/>
      <w:r w:rsidR="00B43ED9" w:rsidRPr="00B43ED9">
        <w:rPr>
          <w:rFonts w:ascii="Calibri" w:hAnsi="Calibri" w:cs="Calibri"/>
          <w:sz w:val="22"/>
          <w:szCs w:val="22"/>
        </w:rPr>
        <w:t xml:space="preserve">d’Italia, </w:t>
      </w:r>
      <w:r w:rsidRPr="00B43ED9">
        <w:rPr>
          <w:rFonts w:ascii="Calibri" w:hAnsi="Calibri" w:cs="Calibri"/>
          <w:sz w:val="22"/>
          <w:szCs w:val="22"/>
        </w:rPr>
        <w:t xml:space="preserve"> si</w:t>
      </w:r>
      <w:proofErr w:type="gramEnd"/>
      <w:r w:rsidRPr="00B43ED9">
        <w:rPr>
          <w:rFonts w:ascii="Calibri" w:hAnsi="Calibri" w:cs="Calibri"/>
          <w:sz w:val="22"/>
          <w:szCs w:val="22"/>
        </w:rPr>
        <w:t xml:space="preserve"> propone di analizzare le opportunità offerte dal cicloturismo per lo sviluppo turistico sostenibile del territorio, capace di </w:t>
      </w:r>
      <w:r w:rsidRPr="00B43ED9">
        <w:rPr>
          <w:rFonts w:ascii="Calibri" w:hAnsi="Calibri" w:cs="Calibri"/>
          <w:sz w:val="22"/>
          <w:szCs w:val="22"/>
        </w:rPr>
        <w:lastRenderedPageBreak/>
        <w:t>generare un impatto positivo sull'economia locale e di promuovere la scoperta di luoghi meno conosciuti</w:t>
      </w:r>
      <w:r w:rsidR="00B60470" w:rsidRPr="00B43ED9">
        <w:rPr>
          <w:rFonts w:ascii="Calibri" w:hAnsi="Calibri" w:cs="Calibri"/>
          <w:sz w:val="22"/>
          <w:szCs w:val="22"/>
        </w:rPr>
        <w:t>, e vedrà la partecipazione di esperti del settore, rappresentanti delle istituzioni e operatori turistici</w:t>
      </w:r>
      <w:r w:rsidRPr="00B43ED9">
        <w:rPr>
          <w:rFonts w:ascii="Calibri" w:hAnsi="Calibri" w:cs="Calibri"/>
          <w:sz w:val="22"/>
          <w:szCs w:val="22"/>
        </w:rPr>
        <w:t>.</w:t>
      </w:r>
    </w:p>
    <w:p w14:paraId="6520086F" w14:textId="77777777" w:rsidR="00247C15" w:rsidRPr="00B43ED9" w:rsidRDefault="00247C15"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B43ED9">
        <w:rPr>
          <w:rFonts w:ascii="Calibri" w:hAnsi="Calibri" w:cs="Calibri"/>
          <w:sz w:val="22"/>
          <w:szCs w:val="22"/>
        </w:rPr>
        <w:t>Interverranno:</w:t>
      </w:r>
    </w:p>
    <w:p w14:paraId="5C10F078" w14:textId="77777777" w:rsidR="00247C15" w:rsidRPr="00B43ED9" w:rsidRDefault="00247C15" w:rsidP="00B60470">
      <w:pPr>
        <w:pStyle w:val="Paragrafoelenco"/>
        <w:numPr>
          <w:ilvl w:val="0"/>
          <w:numId w:val="18"/>
        </w:numPr>
        <w:pBdr>
          <w:top w:val="none" w:sz="0" w:space="0" w:color="000000"/>
          <w:left w:val="none" w:sz="0" w:space="0" w:color="000000"/>
          <w:bottom w:val="none" w:sz="0" w:space="0" w:color="000000"/>
          <w:right w:val="none" w:sz="0" w:space="0" w:color="000000"/>
        </w:pBdr>
        <w:spacing w:before="240"/>
        <w:rPr>
          <w:rFonts w:ascii="Calibri" w:hAnsi="Calibri" w:cs="Calibri"/>
        </w:rPr>
      </w:pPr>
      <w:r w:rsidRPr="00B43ED9">
        <w:rPr>
          <w:rFonts w:ascii="Calibri" w:hAnsi="Calibri" w:cs="Calibri"/>
        </w:rPr>
        <w:t>Dott. Francesco Tapinassi, Direttore di Toscana Promozione, che illustrerà le azioni e iniziative messe in campo dall’Agenzia regionale per il settore del cicloturismo, con un approfondimento sui paesi target.</w:t>
      </w:r>
    </w:p>
    <w:p w14:paraId="10E60669" w14:textId="77777777" w:rsidR="00247C15" w:rsidRPr="00B43ED9" w:rsidRDefault="00247C15" w:rsidP="00B60470">
      <w:pPr>
        <w:pStyle w:val="Paragrafoelenco"/>
        <w:numPr>
          <w:ilvl w:val="0"/>
          <w:numId w:val="18"/>
        </w:numPr>
        <w:pBdr>
          <w:top w:val="none" w:sz="0" w:space="0" w:color="000000"/>
          <w:left w:val="none" w:sz="0" w:space="0" w:color="000000"/>
          <w:bottom w:val="none" w:sz="0" w:space="0" w:color="000000"/>
          <w:right w:val="none" w:sz="0" w:space="0" w:color="000000"/>
        </w:pBdr>
        <w:spacing w:before="240"/>
        <w:rPr>
          <w:rFonts w:ascii="Calibri" w:hAnsi="Calibri" w:cs="Calibri"/>
        </w:rPr>
      </w:pPr>
      <w:r w:rsidRPr="00B43ED9">
        <w:rPr>
          <w:rFonts w:ascii="Calibri" w:hAnsi="Calibri" w:cs="Calibri"/>
        </w:rPr>
        <w:t>Dott. Alessandro Tortelli, del Centro Studi Turistici, che, sulla base dei dati più recenti sulla crescita del cicloturismo, metterà in evidenza le opportunità per la Toscana, analizzando le tendenze del mercato e le caratteristiche della domanda turistica, con un focus sul posizionamento della regione come meta ideale per gli amanti delle due ruote.</w:t>
      </w:r>
    </w:p>
    <w:p w14:paraId="6390A350" w14:textId="77777777" w:rsidR="00247C15" w:rsidRPr="00B43ED9" w:rsidRDefault="00247C15" w:rsidP="00B60470">
      <w:pPr>
        <w:pStyle w:val="Paragrafoelenco"/>
        <w:numPr>
          <w:ilvl w:val="0"/>
          <w:numId w:val="18"/>
        </w:numPr>
        <w:pBdr>
          <w:top w:val="none" w:sz="0" w:space="0" w:color="000000"/>
          <w:left w:val="none" w:sz="0" w:space="0" w:color="000000"/>
          <w:bottom w:val="none" w:sz="0" w:space="0" w:color="000000"/>
          <w:right w:val="none" w:sz="0" w:space="0" w:color="000000"/>
        </w:pBdr>
        <w:spacing w:before="240"/>
        <w:rPr>
          <w:rFonts w:ascii="Calibri" w:hAnsi="Calibri" w:cs="Calibri"/>
        </w:rPr>
      </w:pPr>
      <w:r w:rsidRPr="00B43ED9">
        <w:rPr>
          <w:rFonts w:ascii="Calibri" w:hAnsi="Calibri" w:cs="Calibri"/>
        </w:rPr>
        <w:t xml:space="preserve">Silvia </w:t>
      </w:r>
      <w:proofErr w:type="spellStart"/>
      <w:r w:rsidRPr="00B43ED9">
        <w:rPr>
          <w:rFonts w:ascii="Calibri" w:hAnsi="Calibri" w:cs="Calibri"/>
        </w:rPr>
        <w:t>Livoni</w:t>
      </w:r>
      <w:proofErr w:type="spellEnd"/>
      <w:r w:rsidRPr="00B43ED9">
        <w:rPr>
          <w:rFonts w:ascii="Calibri" w:hAnsi="Calibri" w:cs="Calibri"/>
        </w:rPr>
        <w:t>, consulente esperta di cicloturismo, che approfondirà il ruolo degli eventi ciclistici, come il Giro d'Italia e il Terre di Pisa Bike Trail, nella promozione turistica del territorio, con un focus su come la creazione di percorsi ciclabili permanenti, abbinata all'organizzazione di eventi di richiamo, possa contribuire ad attrarre flussi turistici e a destagionalizzare l'offerta.</w:t>
      </w:r>
    </w:p>
    <w:p w14:paraId="3ED6249B" w14:textId="77777777" w:rsidR="00247C15" w:rsidRPr="00B43ED9" w:rsidRDefault="00247C15" w:rsidP="00B60470">
      <w:pPr>
        <w:pStyle w:val="Paragrafoelenco"/>
        <w:numPr>
          <w:ilvl w:val="0"/>
          <w:numId w:val="18"/>
        </w:numPr>
        <w:pBdr>
          <w:top w:val="none" w:sz="0" w:space="0" w:color="000000"/>
          <w:left w:val="none" w:sz="0" w:space="0" w:color="000000"/>
          <w:bottom w:val="none" w:sz="0" w:space="0" w:color="000000"/>
          <w:right w:val="none" w:sz="0" w:space="0" w:color="000000"/>
        </w:pBdr>
        <w:spacing w:before="240"/>
        <w:rPr>
          <w:rFonts w:ascii="Calibri" w:hAnsi="Calibri" w:cs="Calibri"/>
        </w:rPr>
      </w:pPr>
      <w:r w:rsidRPr="00B43ED9">
        <w:rPr>
          <w:rFonts w:ascii="Calibri" w:hAnsi="Calibri" w:cs="Calibri"/>
        </w:rPr>
        <w:t xml:space="preserve">Dott. Paolo Pesciatini, Assessore al Turismo del Comune di Pisa, e </w:t>
      </w:r>
      <w:proofErr w:type="spellStart"/>
      <w:r w:rsidRPr="00B43ED9">
        <w:rPr>
          <w:rFonts w:ascii="Calibri" w:hAnsi="Calibri" w:cs="Calibri"/>
        </w:rPr>
        <w:t>D.ssa</w:t>
      </w:r>
      <w:proofErr w:type="spellEnd"/>
      <w:r w:rsidRPr="00B43ED9">
        <w:rPr>
          <w:rFonts w:ascii="Calibri" w:hAnsi="Calibri" w:cs="Calibri"/>
        </w:rPr>
        <w:t xml:space="preserve"> Laura Granata, responsabile del Servizio Turismo della Camera di Commercio della Toscana Nord Ovest, che illustreranno l’iniziativa Terre di Pisa Bike Trail, utilizzata come volano per la promozione del cicloturismo in provincia di Pisa.</w:t>
      </w:r>
    </w:p>
    <w:p w14:paraId="4A949206" w14:textId="7E5DD779" w:rsidR="00510DC5" w:rsidRPr="00B43ED9" w:rsidRDefault="00B43ED9" w:rsidP="00B43ED9">
      <w:pPr>
        <w:pBdr>
          <w:top w:val="none" w:sz="0" w:space="0" w:color="000000"/>
          <w:left w:val="none" w:sz="0" w:space="0" w:color="000000"/>
          <w:bottom w:val="none" w:sz="0" w:space="0" w:color="000000"/>
          <w:right w:val="none" w:sz="0" w:space="0" w:color="000000"/>
        </w:pBdr>
        <w:spacing w:before="240"/>
        <w:ind w:left="358"/>
        <w:rPr>
          <w:rFonts w:ascii="Calibri" w:hAnsi="Calibri" w:cs="Calibri"/>
          <w:sz w:val="22"/>
          <w:szCs w:val="22"/>
        </w:rPr>
      </w:pPr>
      <w:r w:rsidRPr="00B43ED9">
        <w:rPr>
          <w:rFonts w:ascii="Calibri" w:hAnsi="Calibri" w:cs="Calibri"/>
          <w:sz w:val="22"/>
          <w:szCs w:val="22"/>
        </w:rPr>
        <w:t xml:space="preserve">Interverranno anche </w:t>
      </w:r>
      <w:r w:rsidR="00510DC5" w:rsidRPr="00B43ED9">
        <w:rPr>
          <w:rFonts w:ascii="Calibri" w:hAnsi="Calibri" w:cs="Calibri"/>
          <w:sz w:val="22"/>
          <w:szCs w:val="22"/>
        </w:rPr>
        <w:t>Frida Scarpa, Assessore allo Sport del Comune di Pisa</w:t>
      </w:r>
      <w:r w:rsidRPr="00B43ED9">
        <w:rPr>
          <w:rFonts w:ascii="Calibri" w:hAnsi="Calibri" w:cs="Calibri"/>
          <w:sz w:val="22"/>
          <w:szCs w:val="22"/>
        </w:rPr>
        <w:t xml:space="preserve">, </w:t>
      </w:r>
      <w:r w:rsidR="00510DC5" w:rsidRPr="00B43ED9">
        <w:rPr>
          <w:rFonts w:ascii="Calibri" w:hAnsi="Calibri" w:cs="Calibri"/>
          <w:sz w:val="22"/>
          <w:szCs w:val="22"/>
        </w:rPr>
        <w:t>Fabio Barsanti, Assessore allo Sport del Comune di Lucca</w:t>
      </w:r>
      <w:r w:rsidRPr="00B43ED9">
        <w:rPr>
          <w:rFonts w:ascii="Calibri" w:hAnsi="Calibri" w:cs="Calibri"/>
          <w:sz w:val="22"/>
          <w:szCs w:val="22"/>
        </w:rPr>
        <w:t xml:space="preserve"> e </w:t>
      </w:r>
      <w:r w:rsidR="00510DC5" w:rsidRPr="00B43ED9">
        <w:rPr>
          <w:rFonts w:ascii="Calibri" w:hAnsi="Calibri" w:cs="Calibri"/>
          <w:sz w:val="22"/>
          <w:szCs w:val="22"/>
        </w:rPr>
        <w:t>Remo Santini, Assessore al Turismo del Comune di Lucca</w:t>
      </w:r>
      <w:r w:rsidRPr="00B43ED9">
        <w:rPr>
          <w:rFonts w:ascii="Calibri" w:hAnsi="Calibri" w:cs="Calibri"/>
          <w:sz w:val="22"/>
          <w:szCs w:val="22"/>
        </w:rPr>
        <w:t xml:space="preserve"> che sveleranno le novità sulle iniziative legate alle tappe a cronometro del Giro d'Italia che interesseranno le due città.</w:t>
      </w:r>
    </w:p>
    <w:p w14:paraId="1BD9571E" w14:textId="77777777" w:rsidR="00247C15" w:rsidRPr="00B43ED9" w:rsidRDefault="00247C15"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B43ED9">
        <w:rPr>
          <w:rFonts w:ascii="Calibri" w:hAnsi="Calibri" w:cs="Calibri"/>
          <w:sz w:val="22"/>
          <w:szCs w:val="22"/>
        </w:rPr>
        <w:t>L'evento è aperto a tutti gli interessati e rappresenta un'occasione importante per confrontarsi sulle prospettive del cicloturismo in Toscana e sulle strategie per valorizzare il territorio attraverso questo tipo di turismo sostenibile.</w:t>
      </w:r>
    </w:p>
    <w:p w14:paraId="54AD3364" w14:textId="70B9881E" w:rsidR="00D900BA" w:rsidRPr="00B43ED9" w:rsidRDefault="00247C15" w:rsidP="00247C15">
      <w:pPr>
        <w:pBdr>
          <w:top w:val="none" w:sz="0" w:space="0" w:color="000000"/>
          <w:left w:val="none" w:sz="0" w:space="0" w:color="000000"/>
          <w:bottom w:val="none" w:sz="0" w:space="0" w:color="000000"/>
          <w:right w:val="none" w:sz="0" w:space="0" w:color="000000"/>
        </w:pBdr>
        <w:spacing w:before="240"/>
        <w:ind w:hanging="2"/>
        <w:rPr>
          <w:rFonts w:ascii="Calibri" w:hAnsi="Calibri" w:cs="Calibri"/>
          <w:sz w:val="22"/>
          <w:szCs w:val="22"/>
        </w:rPr>
      </w:pPr>
      <w:r w:rsidRPr="00B43ED9">
        <w:rPr>
          <w:rFonts w:ascii="Calibri" w:hAnsi="Calibri" w:cs="Calibri"/>
          <w:sz w:val="22"/>
          <w:szCs w:val="22"/>
        </w:rPr>
        <w:t>Per informazioni:</w:t>
      </w:r>
      <w:r w:rsidR="00B60470" w:rsidRPr="00B43ED9">
        <w:rPr>
          <w:rFonts w:ascii="Calibri" w:hAnsi="Calibri" w:cs="Calibri"/>
          <w:sz w:val="22"/>
          <w:szCs w:val="22"/>
        </w:rPr>
        <w:t xml:space="preserve"> </w:t>
      </w:r>
      <w:r w:rsidRPr="00B43ED9">
        <w:rPr>
          <w:rFonts w:ascii="Calibri" w:hAnsi="Calibri" w:cs="Calibri"/>
          <w:sz w:val="22"/>
          <w:szCs w:val="22"/>
        </w:rPr>
        <w:t xml:space="preserve">Camera di Commercio della Toscana Nord-Ovest - Tel. 050-512280 Email: </w:t>
      </w:r>
      <w:hyperlink r:id="rId8" w:history="1">
        <w:r w:rsidR="00B43ED9" w:rsidRPr="00A9017E">
          <w:rPr>
            <w:rStyle w:val="Collegamentoipertestuale"/>
            <w:rFonts w:ascii="Calibri" w:hAnsi="Calibri" w:cs="Calibri"/>
            <w:sz w:val="22"/>
            <w:szCs w:val="22"/>
          </w:rPr>
          <w:t>turismo@tno.camcom.it</w:t>
        </w:r>
      </w:hyperlink>
      <w:r w:rsidR="00B43ED9">
        <w:rPr>
          <w:rFonts w:ascii="Calibri" w:hAnsi="Calibri" w:cs="Calibri"/>
          <w:sz w:val="22"/>
          <w:szCs w:val="22"/>
        </w:rPr>
        <w:t xml:space="preserve"> – </w:t>
      </w:r>
      <w:hyperlink r:id="rId9" w:history="1">
        <w:r w:rsidR="00B43ED9" w:rsidRPr="00B43ED9">
          <w:rPr>
            <w:rStyle w:val="Collegamentoipertestuale"/>
            <w:rFonts w:ascii="Calibri" w:hAnsi="Calibri" w:cs="Calibri"/>
            <w:sz w:val="22"/>
            <w:szCs w:val="22"/>
          </w:rPr>
          <w:t>tno.camcom.it</w:t>
        </w:r>
      </w:hyperlink>
    </w:p>
    <w:sectPr w:rsidR="00D900BA" w:rsidRPr="00B43ED9" w:rsidSect="00C50739">
      <w:headerReference w:type="default" r:id="rId10"/>
      <w:footerReference w:type="default" r:id="rId11"/>
      <w:headerReference w:type="first" r:id="rId12"/>
      <w:footerReference w:type="first" r:id="rId13"/>
      <w:pgSz w:w="11906" w:h="16838"/>
      <w:pgMar w:top="2552" w:right="1558" w:bottom="1135" w:left="1559" w:header="993" w:footer="36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60ECE" w14:textId="77777777" w:rsidR="00172B99" w:rsidRDefault="00172B99">
      <w:r>
        <w:separator/>
      </w:r>
    </w:p>
  </w:endnote>
  <w:endnote w:type="continuationSeparator" w:id="0">
    <w:p w14:paraId="75294397" w14:textId="77777777" w:rsidR="00172B99" w:rsidRDefault="00172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It">
    <w:altName w:val="Cambria"/>
    <w:panose1 w:val="00000000000000000000"/>
    <w:charset w:val="00"/>
    <w:family w:val="swiss"/>
    <w:notTrueType/>
    <w:pitch w:val="default"/>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edra Sans Std Demi">
    <w:altName w:val="Calibri"/>
    <w:panose1 w:val="00000000000000000000"/>
    <w:charset w:val="00"/>
    <w:family w:val="swiss"/>
    <w:notTrueType/>
    <w:pitch w:val="variable"/>
    <w:sig w:usb0="20000007" w:usb1="00000003"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CB3C6" w14:textId="77777777" w:rsidR="003135A1" w:rsidRPr="00652F76" w:rsidRDefault="003135A1" w:rsidP="003135A1">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6A79808E" w14:textId="77777777" w:rsidR="003135A1" w:rsidRPr="00652F76" w:rsidRDefault="003135A1" w:rsidP="003135A1">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5245A851" w14:textId="77777777" w:rsidR="003135A1" w:rsidRPr="00652F76" w:rsidRDefault="003135A1" w:rsidP="003135A1">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5557185F" w14:textId="77777777" w:rsidR="003135A1" w:rsidRDefault="003135A1">
    <w:pPr>
      <w:pStyle w:val="Pidipagina"/>
    </w:pPr>
    <w:r w:rsidRPr="00652F76">
      <w:rPr>
        <w:rFonts w:ascii="Calibri" w:eastAsia="Verdana" w:hAnsi="Calibri" w:cs="Calibri"/>
        <w:color w:val="000000"/>
        <w:sz w:val="18"/>
        <w:szCs w:val="18"/>
      </w:rPr>
      <w:t>www.tno.camcom.it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7E4F" w14:textId="77777777" w:rsidR="00AC56F4" w:rsidRPr="00652F76" w:rsidRDefault="00AC56F4" w:rsidP="00AC56F4">
    <w:pPr>
      <w:rPr>
        <w:rFonts w:ascii="Calibri" w:eastAsia="Verdana" w:hAnsi="Calibri" w:cs="Calibri"/>
        <w:b/>
        <w:color w:val="000000"/>
        <w:sz w:val="18"/>
        <w:szCs w:val="18"/>
      </w:rPr>
    </w:pPr>
    <w:r w:rsidRPr="00652F76">
      <w:rPr>
        <w:rFonts w:ascii="Calibri" w:eastAsia="Verdana" w:hAnsi="Calibri" w:cs="Calibri"/>
        <w:b/>
        <w:color w:val="000000"/>
        <w:sz w:val="18"/>
        <w:szCs w:val="18"/>
      </w:rPr>
      <w:t>Camera di commercio della Toscana Nord-Ovest</w:t>
    </w:r>
  </w:p>
  <w:p w14:paraId="3CDE6A1A" w14:textId="77777777" w:rsidR="00AC56F4" w:rsidRPr="00652F76" w:rsidRDefault="00AC56F4" w:rsidP="00AC56F4">
    <w:pPr>
      <w:rPr>
        <w:rFonts w:ascii="Calibri" w:eastAsia="Verdana" w:hAnsi="Calibri" w:cs="Calibri"/>
        <w:color w:val="000000"/>
        <w:sz w:val="18"/>
        <w:szCs w:val="18"/>
      </w:rPr>
    </w:pPr>
    <w:r>
      <w:rPr>
        <w:rFonts w:ascii="Calibri" w:hAnsi="Calibri" w:cs="Calibri"/>
        <w:sz w:val="18"/>
        <w:szCs w:val="18"/>
      </w:rPr>
      <w:t>Comunicazione:</w:t>
    </w:r>
    <w:r w:rsidRPr="00652F76">
      <w:rPr>
        <w:rFonts w:ascii="Calibri" w:hAnsi="Calibri" w:cs="Calibri"/>
        <w:sz w:val="18"/>
        <w:szCs w:val="18"/>
      </w:rPr>
      <w:t xml:space="preserve"> </w:t>
    </w:r>
    <w:r w:rsidRPr="00652F76">
      <w:rPr>
        <w:rFonts w:ascii="Calibri" w:eastAsia="Verdana" w:hAnsi="Calibri" w:cs="Calibri"/>
        <w:color w:val="000000"/>
        <w:sz w:val="18"/>
        <w:szCs w:val="18"/>
      </w:rPr>
      <w:t>Francesca Sargenti: 0583 976.686 -</w:t>
    </w:r>
    <w:r w:rsidRPr="00652F76">
      <w:rPr>
        <w:rFonts w:ascii="Calibri" w:hAnsi="Calibri" w:cs="Calibri"/>
        <w:sz w:val="18"/>
        <w:szCs w:val="18"/>
      </w:rPr>
      <w:t xml:space="preserve"> </w:t>
    </w:r>
    <w:r w:rsidRPr="00652F76">
      <w:rPr>
        <w:rFonts w:ascii="Calibri" w:eastAsia="Verdana" w:hAnsi="Calibri" w:cs="Calibri"/>
        <w:color w:val="000000"/>
        <w:sz w:val="18"/>
        <w:szCs w:val="18"/>
      </w:rPr>
      <w:t xml:space="preserve">329 3606494 </w:t>
    </w:r>
  </w:p>
  <w:p w14:paraId="3B993346" w14:textId="77777777" w:rsidR="00AC56F4" w:rsidRPr="00652F76" w:rsidRDefault="00AC56F4" w:rsidP="00AC56F4">
    <w:pPr>
      <w:rPr>
        <w:rFonts w:ascii="Calibri" w:eastAsia="Verdana" w:hAnsi="Calibri" w:cs="Calibri"/>
        <w:color w:val="000000"/>
        <w:sz w:val="18"/>
        <w:szCs w:val="18"/>
      </w:rPr>
    </w:pPr>
    <w:r w:rsidRPr="00652F76">
      <w:rPr>
        <w:rFonts w:ascii="Calibri" w:eastAsia="Verdana" w:hAnsi="Calibri" w:cs="Calibri"/>
        <w:color w:val="000000"/>
        <w:sz w:val="18"/>
        <w:szCs w:val="18"/>
      </w:rPr>
      <w:t>comunicazione@tno.camcom.it</w:t>
    </w:r>
  </w:p>
  <w:p w14:paraId="7F50D75F" w14:textId="77777777" w:rsidR="00AC56F4" w:rsidRDefault="00AC56F4">
    <w:pPr>
      <w:pStyle w:val="Pidipagina"/>
    </w:pPr>
    <w:r w:rsidRPr="00652F76">
      <w:rPr>
        <w:rFonts w:ascii="Calibri" w:eastAsia="Verdana" w:hAnsi="Calibri" w:cs="Calibri"/>
        <w:color w:val="000000"/>
        <w:sz w:val="18"/>
        <w:szCs w:val="18"/>
      </w:rPr>
      <w:t>www.tno.camcom.it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4A748" w14:textId="77777777" w:rsidR="00172B99" w:rsidRDefault="00172B99">
      <w:r>
        <w:separator/>
      </w:r>
    </w:p>
  </w:footnote>
  <w:footnote w:type="continuationSeparator" w:id="0">
    <w:p w14:paraId="49E353F6" w14:textId="77777777" w:rsidR="00172B99" w:rsidRDefault="00172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C0E14" w14:textId="77777777" w:rsidR="000E5B57" w:rsidRPr="00B4426D" w:rsidRDefault="000E5B57" w:rsidP="00AC56F4">
    <w:pPr>
      <w:pStyle w:val="Intestazione"/>
      <w:spacing w:before="800"/>
      <w:rPr>
        <w:rFonts w:ascii="Calibri" w:hAnsi="Calibri" w:cs="Calibri"/>
        <w:b/>
        <w:noProof/>
        <w:sz w:val="2"/>
        <w:szCs w:val="2"/>
      </w:rPr>
    </w:pPr>
    <w:r>
      <w:rPr>
        <w:rFonts w:ascii="Fedra Sans Std Demi" w:hAnsi="Fedra Sans Std Demi"/>
        <w:noProof/>
        <w:color w:val="071D49"/>
        <w:szCs w:val="24"/>
        <w:highlight w:val="yellow"/>
      </w:rPr>
      <w:drawing>
        <wp:anchor distT="0" distB="0" distL="114300" distR="114300" simplePos="0" relativeHeight="251659264" behindDoc="0" locked="0" layoutInCell="1" allowOverlap="1" wp14:anchorId="3FDF6809" wp14:editId="78A6F5DC">
          <wp:simplePos x="0" y="0"/>
          <wp:positionH relativeFrom="margin">
            <wp:align>left</wp:align>
          </wp:positionH>
          <wp:positionV relativeFrom="paragraph">
            <wp:posOffset>9525</wp:posOffset>
          </wp:positionV>
          <wp:extent cx="2667000" cy="485775"/>
          <wp:effectExtent l="0" t="0" r="0" b="9525"/>
          <wp:wrapSquare wrapText="bothSides"/>
          <wp:docPr id="2128900809" name="Immagine 21289008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A5D63" w14:textId="53446C74" w:rsidR="00AC56F4" w:rsidRDefault="005338D9" w:rsidP="00C50739">
    <w:pPr>
      <w:pStyle w:val="Intestazione"/>
      <w:spacing w:before="600"/>
    </w:pPr>
    <w:r>
      <w:rPr>
        <w:noProof/>
      </w:rPr>
      <w:drawing>
        <wp:anchor distT="0" distB="0" distL="114300" distR="114300" simplePos="0" relativeHeight="251664384" behindDoc="0" locked="0" layoutInCell="1" allowOverlap="1" wp14:anchorId="04A04622" wp14:editId="31964A75">
          <wp:simplePos x="0" y="0"/>
          <wp:positionH relativeFrom="column">
            <wp:posOffset>3648710</wp:posOffset>
          </wp:positionH>
          <wp:positionV relativeFrom="paragraph">
            <wp:posOffset>-363855</wp:posOffset>
          </wp:positionV>
          <wp:extent cx="494665" cy="601620"/>
          <wp:effectExtent l="0" t="0" r="635" b="8255"/>
          <wp:wrapNone/>
          <wp:docPr id="8474688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68809" name="Immagine 847468809"/>
                  <pic:cNvPicPr/>
                </pic:nvPicPr>
                <pic:blipFill>
                  <a:blip r:embed="rId1">
                    <a:extLst>
                      <a:ext uri="{28A0092B-C50C-407E-A947-70E740481C1C}">
                        <a14:useLocalDpi xmlns:a14="http://schemas.microsoft.com/office/drawing/2010/main" val="0"/>
                      </a:ext>
                    </a:extLst>
                  </a:blip>
                  <a:stretch>
                    <a:fillRect/>
                  </a:stretch>
                </pic:blipFill>
                <pic:spPr>
                  <a:xfrm>
                    <a:off x="0" y="0"/>
                    <a:ext cx="494665" cy="6016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0F01B5D3" wp14:editId="5F6BF55B">
              <wp:simplePos x="0" y="0"/>
              <wp:positionH relativeFrom="column">
                <wp:posOffset>4172585</wp:posOffset>
              </wp:positionH>
              <wp:positionV relativeFrom="paragraph">
                <wp:posOffset>-220980</wp:posOffset>
              </wp:positionV>
              <wp:extent cx="1628775" cy="381000"/>
              <wp:effectExtent l="0" t="0" r="0" b="0"/>
              <wp:wrapNone/>
              <wp:docPr id="694432709" name="Casella di testo 2"/>
              <wp:cNvGraphicFramePr/>
              <a:graphic xmlns:a="http://schemas.openxmlformats.org/drawingml/2006/main">
                <a:graphicData uri="http://schemas.microsoft.com/office/word/2010/wordprocessingShape">
                  <wps:wsp>
                    <wps:cNvSpPr txBox="1"/>
                    <wps:spPr>
                      <a:xfrm>
                        <a:off x="0" y="0"/>
                        <a:ext cx="1628775" cy="381000"/>
                      </a:xfrm>
                      <a:prstGeom prst="rect">
                        <a:avLst/>
                      </a:prstGeom>
                      <a:noFill/>
                      <a:ln w="6350">
                        <a:noFill/>
                      </a:ln>
                    </wps:spPr>
                    <wps:txbx>
                      <w:txbxContent>
                        <w:p w14:paraId="425AAA8B" w14:textId="0FBD4C7E" w:rsidR="005338D9" w:rsidRPr="005338D9" w:rsidRDefault="005338D9">
                          <w:pPr>
                            <w:rPr>
                              <w:rFonts w:ascii="Verdana" w:hAnsi="Verdana"/>
                              <w:sz w:val="28"/>
                              <w:szCs w:val="22"/>
                            </w:rPr>
                          </w:pPr>
                          <w:r w:rsidRPr="005338D9">
                            <w:rPr>
                              <w:rFonts w:ascii="Verdana" w:hAnsi="Verdana"/>
                              <w:sz w:val="28"/>
                              <w:szCs w:val="22"/>
                            </w:rPr>
                            <w:t>Comune di Pisa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01B5D3" id="_x0000_t202" coordsize="21600,21600" o:spt="202" path="m,l,21600r21600,l21600,xe">
              <v:stroke joinstyle="miter"/>
              <v:path gradientshapeok="t" o:connecttype="rect"/>
            </v:shapetype>
            <v:shape id="Casella di testo 2" o:spid="_x0000_s1026" type="#_x0000_t202" style="position:absolute;left:0;text-align:left;margin-left:328.55pt;margin-top:-17.4pt;width:128.2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" filled="f" stroked="f" strokeweight=".5pt">
              <v:textbox>
                <w:txbxContent>
                  <w:p w14:paraId="425AAA8B" w14:textId="0FBD4C7E" w:rsidR="005338D9" w:rsidRPr="005338D9" w:rsidRDefault="005338D9">
                    <w:pPr>
                      <w:rPr>
                        <w:rFonts w:ascii="Verdana" w:hAnsi="Verdana"/>
                        <w:sz w:val="28"/>
                        <w:szCs w:val="22"/>
                      </w:rPr>
                    </w:pPr>
                    <w:r w:rsidRPr="005338D9">
                      <w:rPr>
                        <w:rFonts w:ascii="Verdana" w:hAnsi="Verdana"/>
                        <w:sz w:val="28"/>
                        <w:szCs w:val="22"/>
                      </w:rPr>
                      <w:t>Comune di Pisa</w:t>
                    </w:r>
                  </w:p>
                </w:txbxContent>
              </v:textbox>
            </v:shape>
          </w:pict>
        </mc:Fallback>
      </mc:AlternateContent>
    </w:r>
    <w:r w:rsidR="00C50739">
      <w:rPr>
        <w:rFonts w:ascii="Fedra Sans Std Demi" w:hAnsi="Fedra Sans Std Demi"/>
        <w:noProof/>
        <w:color w:val="071D49"/>
        <w:szCs w:val="24"/>
        <w:highlight w:val="yellow"/>
      </w:rPr>
      <w:drawing>
        <wp:anchor distT="0" distB="0" distL="114300" distR="114300" simplePos="0" relativeHeight="251663360" behindDoc="0" locked="0" layoutInCell="1" allowOverlap="1" wp14:anchorId="3832FBE6" wp14:editId="23BA591C">
          <wp:simplePos x="0" y="0"/>
          <wp:positionH relativeFrom="margin">
            <wp:align>left</wp:align>
          </wp:positionH>
          <wp:positionV relativeFrom="paragraph">
            <wp:posOffset>-295275</wp:posOffset>
          </wp:positionV>
          <wp:extent cx="2667000" cy="485775"/>
          <wp:effectExtent l="0" t="0" r="0" b="9525"/>
          <wp:wrapNone/>
          <wp:docPr id="1854982314" name="Immagine 1854982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667000" cy="485775"/>
                  </a:xfrm>
                  <a:prstGeom prst="rect">
                    <a:avLst/>
                  </a:prstGeom>
                  <a:noFill/>
                </pic:spPr>
              </pic:pic>
            </a:graphicData>
          </a:graphic>
          <wp14:sizeRelH relativeFrom="margin">
            <wp14:pctWidth>0</wp14:pctWidth>
          </wp14:sizeRelH>
          <wp14:sizeRelV relativeFrom="margin">
            <wp14:pctHeight>0</wp14:pctHeight>
          </wp14:sizeRelV>
        </wp:anchor>
      </w:drawing>
    </w:r>
    <w:r w:rsidR="00AC56F4">
      <w:rPr>
        <w:rFonts w:ascii="Calibri" w:hAnsi="Calibri" w:cs="Calibri"/>
        <w:b/>
        <w:color w:val="808080"/>
        <w:sz w:val="44"/>
        <w:szCs w:val="44"/>
      </w:rPr>
      <w:t>Comunicato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DFC5A6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360138898" o:spid="_x0000_i1025" type="#_x0000_t75" style="width:51pt;height:51pt;visibility:visible;mso-wrap-style:square">
            <v:imagedata r:id="rId1" o:title=""/>
          </v:shape>
        </w:pict>
      </mc:Choice>
      <mc:Fallback>
        <w:drawing>
          <wp:inline distT="0" distB="0" distL="0" distR="0" wp14:anchorId="0DCDB691" wp14:editId="27E18BC7">
            <wp:extent cx="647700" cy="647700"/>
            <wp:effectExtent l="0" t="0" r="0" b="0"/>
            <wp:docPr id="360138898" name="Immagine 360138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682E2F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15A03E2"/>
    <w:multiLevelType w:val="hybridMultilevel"/>
    <w:tmpl w:val="26F4CC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6E6B88"/>
    <w:multiLevelType w:val="hybridMultilevel"/>
    <w:tmpl w:val="DF56A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D8819BC"/>
    <w:multiLevelType w:val="hybridMultilevel"/>
    <w:tmpl w:val="F5660504"/>
    <w:lvl w:ilvl="0" w:tplc="7EBC7138">
      <w:start w:val="5"/>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74F3003"/>
    <w:multiLevelType w:val="hybridMultilevel"/>
    <w:tmpl w:val="295AEB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8004788"/>
    <w:multiLevelType w:val="hybridMultilevel"/>
    <w:tmpl w:val="E0BC44F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C2242EB"/>
    <w:multiLevelType w:val="hybridMultilevel"/>
    <w:tmpl w:val="AE94D128"/>
    <w:lvl w:ilvl="0" w:tplc="04100001">
      <w:start w:val="1"/>
      <w:numFmt w:val="bullet"/>
      <w:lvlText w:val=""/>
      <w:lvlJc w:val="left"/>
      <w:pPr>
        <w:ind w:left="718" w:hanging="360"/>
      </w:pPr>
      <w:rPr>
        <w:rFonts w:ascii="Symbol" w:hAnsi="Symbol" w:hint="default"/>
      </w:rPr>
    </w:lvl>
    <w:lvl w:ilvl="1" w:tplc="04100003" w:tentative="1">
      <w:start w:val="1"/>
      <w:numFmt w:val="bullet"/>
      <w:lvlText w:val="o"/>
      <w:lvlJc w:val="left"/>
      <w:pPr>
        <w:ind w:left="1438" w:hanging="360"/>
      </w:pPr>
      <w:rPr>
        <w:rFonts w:ascii="Courier New" w:hAnsi="Courier New" w:cs="Courier New" w:hint="default"/>
      </w:rPr>
    </w:lvl>
    <w:lvl w:ilvl="2" w:tplc="04100005" w:tentative="1">
      <w:start w:val="1"/>
      <w:numFmt w:val="bullet"/>
      <w:lvlText w:val=""/>
      <w:lvlJc w:val="left"/>
      <w:pPr>
        <w:ind w:left="2158" w:hanging="360"/>
      </w:pPr>
      <w:rPr>
        <w:rFonts w:ascii="Wingdings" w:hAnsi="Wingdings" w:hint="default"/>
      </w:rPr>
    </w:lvl>
    <w:lvl w:ilvl="3" w:tplc="04100001" w:tentative="1">
      <w:start w:val="1"/>
      <w:numFmt w:val="bullet"/>
      <w:lvlText w:val=""/>
      <w:lvlJc w:val="left"/>
      <w:pPr>
        <w:ind w:left="2878" w:hanging="360"/>
      </w:pPr>
      <w:rPr>
        <w:rFonts w:ascii="Symbol" w:hAnsi="Symbol" w:hint="default"/>
      </w:rPr>
    </w:lvl>
    <w:lvl w:ilvl="4" w:tplc="04100003" w:tentative="1">
      <w:start w:val="1"/>
      <w:numFmt w:val="bullet"/>
      <w:lvlText w:val="o"/>
      <w:lvlJc w:val="left"/>
      <w:pPr>
        <w:ind w:left="3598" w:hanging="360"/>
      </w:pPr>
      <w:rPr>
        <w:rFonts w:ascii="Courier New" w:hAnsi="Courier New" w:cs="Courier New" w:hint="default"/>
      </w:rPr>
    </w:lvl>
    <w:lvl w:ilvl="5" w:tplc="04100005" w:tentative="1">
      <w:start w:val="1"/>
      <w:numFmt w:val="bullet"/>
      <w:lvlText w:val=""/>
      <w:lvlJc w:val="left"/>
      <w:pPr>
        <w:ind w:left="4318" w:hanging="360"/>
      </w:pPr>
      <w:rPr>
        <w:rFonts w:ascii="Wingdings" w:hAnsi="Wingdings" w:hint="default"/>
      </w:rPr>
    </w:lvl>
    <w:lvl w:ilvl="6" w:tplc="04100001" w:tentative="1">
      <w:start w:val="1"/>
      <w:numFmt w:val="bullet"/>
      <w:lvlText w:val=""/>
      <w:lvlJc w:val="left"/>
      <w:pPr>
        <w:ind w:left="5038" w:hanging="360"/>
      </w:pPr>
      <w:rPr>
        <w:rFonts w:ascii="Symbol" w:hAnsi="Symbol" w:hint="default"/>
      </w:rPr>
    </w:lvl>
    <w:lvl w:ilvl="7" w:tplc="04100003" w:tentative="1">
      <w:start w:val="1"/>
      <w:numFmt w:val="bullet"/>
      <w:lvlText w:val="o"/>
      <w:lvlJc w:val="left"/>
      <w:pPr>
        <w:ind w:left="5758" w:hanging="360"/>
      </w:pPr>
      <w:rPr>
        <w:rFonts w:ascii="Courier New" w:hAnsi="Courier New" w:cs="Courier New" w:hint="default"/>
      </w:rPr>
    </w:lvl>
    <w:lvl w:ilvl="8" w:tplc="04100005" w:tentative="1">
      <w:start w:val="1"/>
      <w:numFmt w:val="bullet"/>
      <w:lvlText w:val=""/>
      <w:lvlJc w:val="left"/>
      <w:pPr>
        <w:ind w:left="6478" w:hanging="360"/>
      </w:pPr>
      <w:rPr>
        <w:rFonts w:ascii="Wingdings" w:hAnsi="Wingdings" w:hint="default"/>
      </w:rPr>
    </w:lvl>
  </w:abstractNum>
  <w:abstractNum w:abstractNumId="8" w15:restartNumberingAfterBreak="0">
    <w:nsid w:val="31401B30"/>
    <w:multiLevelType w:val="hybridMultilevel"/>
    <w:tmpl w:val="54522A5C"/>
    <w:lvl w:ilvl="0" w:tplc="04100001">
      <w:start w:val="1"/>
      <w:numFmt w:val="bullet"/>
      <w:lvlText w:val=""/>
      <w:lvlJc w:val="left"/>
      <w:pPr>
        <w:ind w:left="1500" w:hanging="360"/>
      </w:pPr>
      <w:rPr>
        <w:rFonts w:ascii="Symbol" w:hAnsi="Symbol" w:hint="default"/>
      </w:rPr>
    </w:lvl>
    <w:lvl w:ilvl="1" w:tplc="04100003" w:tentative="1">
      <w:start w:val="1"/>
      <w:numFmt w:val="bullet"/>
      <w:lvlText w:val="o"/>
      <w:lvlJc w:val="left"/>
      <w:pPr>
        <w:ind w:left="2220" w:hanging="360"/>
      </w:pPr>
      <w:rPr>
        <w:rFonts w:ascii="Courier New" w:hAnsi="Courier New" w:cs="Courier New" w:hint="default"/>
      </w:rPr>
    </w:lvl>
    <w:lvl w:ilvl="2" w:tplc="04100005" w:tentative="1">
      <w:start w:val="1"/>
      <w:numFmt w:val="bullet"/>
      <w:lvlText w:val=""/>
      <w:lvlJc w:val="left"/>
      <w:pPr>
        <w:ind w:left="2940" w:hanging="360"/>
      </w:pPr>
      <w:rPr>
        <w:rFonts w:ascii="Wingdings" w:hAnsi="Wingdings" w:hint="default"/>
      </w:rPr>
    </w:lvl>
    <w:lvl w:ilvl="3" w:tplc="04100001" w:tentative="1">
      <w:start w:val="1"/>
      <w:numFmt w:val="bullet"/>
      <w:lvlText w:val=""/>
      <w:lvlJc w:val="left"/>
      <w:pPr>
        <w:ind w:left="3660" w:hanging="360"/>
      </w:pPr>
      <w:rPr>
        <w:rFonts w:ascii="Symbol" w:hAnsi="Symbol" w:hint="default"/>
      </w:rPr>
    </w:lvl>
    <w:lvl w:ilvl="4" w:tplc="04100003" w:tentative="1">
      <w:start w:val="1"/>
      <w:numFmt w:val="bullet"/>
      <w:lvlText w:val="o"/>
      <w:lvlJc w:val="left"/>
      <w:pPr>
        <w:ind w:left="4380" w:hanging="360"/>
      </w:pPr>
      <w:rPr>
        <w:rFonts w:ascii="Courier New" w:hAnsi="Courier New" w:cs="Courier New" w:hint="default"/>
      </w:rPr>
    </w:lvl>
    <w:lvl w:ilvl="5" w:tplc="04100005" w:tentative="1">
      <w:start w:val="1"/>
      <w:numFmt w:val="bullet"/>
      <w:lvlText w:val=""/>
      <w:lvlJc w:val="left"/>
      <w:pPr>
        <w:ind w:left="5100" w:hanging="360"/>
      </w:pPr>
      <w:rPr>
        <w:rFonts w:ascii="Wingdings" w:hAnsi="Wingdings" w:hint="default"/>
      </w:rPr>
    </w:lvl>
    <w:lvl w:ilvl="6" w:tplc="04100001" w:tentative="1">
      <w:start w:val="1"/>
      <w:numFmt w:val="bullet"/>
      <w:lvlText w:val=""/>
      <w:lvlJc w:val="left"/>
      <w:pPr>
        <w:ind w:left="5820" w:hanging="360"/>
      </w:pPr>
      <w:rPr>
        <w:rFonts w:ascii="Symbol" w:hAnsi="Symbol" w:hint="default"/>
      </w:rPr>
    </w:lvl>
    <w:lvl w:ilvl="7" w:tplc="04100003" w:tentative="1">
      <w:start w:val="1"/>
      <w:numFmt w:val="bullet"/>
      <w:lvlText w:val="o"/>
      <w:lvlJc w:val="left"/>
      <w:pPr>
        <w:ind w:left="6540" w:hanging="360"/>
      </w:pPr>
      <w:rPr>
        <w:rFonts w:ascii="Courier New" w:hAnsi="Courier New" w:cs="Courier New" w:hint="default"/>
      </w:rPr>
    </w:lvl>
    <w:lvl w:ilvl="8" w:tplc="04100005" w:tentative="1">
      <w:start w:val="1"/>
      <w:numFmt w:val="bullet"/>
      <w:lvlText w:val=""/>
      <w:lvlJc w:val="left"/>
      <w:pPr>
        <w:ind w:left="7260" w:hanging="360"/>
      </w:pPr>
      <w:rPr>
        <w:rFonts w:ascii="Wingdings" w:hAnsi="Wingdings" w:hint="default"/>
      </w:rPr>
    </w:lvl>
  </w:abstractNum>
  <w:abstractNum w:abstractNumId="9" w15:restartNumberingAfterBreak="0">
    <w:nsid w:val="35C922AF"/>
    <w:multiLevelType w:val="hybridMultilevel"/>
    <w:tmpl w:val="418278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B881B7C"/>
    <w:multiLevelType w:val="hybridMultilevel"/>
    <w:tmpl w:val="4D2E4B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DA2277B"/>
    <w:multiLevelType w:val="hybridMultilevel"/>
    <w:tmpl w:val="BE2896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695020"/>
    <w:multiLevelType w:val="hybridMultilevel"/>
    <w:tmpl w:val="9F58617E"/>
    <w:lvl w:ilvl="0" w:tplc="6A98A4D8">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6572EDC"/>
    <w:multiLevelType w:val="hybridMultilevel"/>
    <w:tmpl w:val="F48A1554"/>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617B6C80"/>
    <w:multiLevelType w:val="hybridMultilevel"/>
    <w:tmpl w:val="9ECA1F06"/>
    <w:lvl w:ilvl="0" w:tplc="4632666C">
      <w:numFmt w:val="bullet"/>
      <w:lvlText w:val="–"/>
      <w:lvlJc w:val="left"/>
      <w:pPr>
        <w:ind w:left="720" w:hanging="360"/>
      </w:pPr>
      <w:rPr>
        <w:rFonts w:ascii="Calibri" w:eastAsia="Times New Roman" w:hAnsi="Calibri" w:cs="Calibri"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9BA4F2F"/>
    <w:multiLevelType w:val="singleLevel"/>
    <w:tmpl w:val="851CE2B8"/>
    <w:lvl w:ilvl="0">
      <w:start w:val="1"/>
      <w:numFmt w:val="bullet"/>
      <w:pStyle w:val="Rientrolettere"/>
      <w:lvlText w:val="-"/>
      <w:lvlJc w:val="left"/>
      <w:pPr>
        <w:tabs>
          <w:tab w:val="num" w:pos="360"/>
        </w:tabs>
        <w:ind w:left="360" w:hanging="360"/>
      </w:pPr>
      <w:rPr>
        <w:rFonts w:ascii="Times New Roman" w:hAnsi="Times New Roman" w:hint="default"/>
      </w:rPr>
    </w:lvl>
  </w:abstractNum>
  <w:abstractNum w:abstractNumId="16" w15:restartNumberingAfterBreak="0">
    <w:nsid w:val="7059564E"/>
    <w:multiLevelType w:val="hybridMultilevel"/>
    <w:tmpl w:val="579A20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516FD1"/>
    <w:multiLevelType w:val="multilevel"/>
    <w:tmpl w:val="B91E3F5E"/>
    <w:lvl w:ilvl="0">
      <w:start w:val="1"/>
      <w:numFmt w:val="decimal"/>
      <w:lvlText w:val="%1."/>
      <w:lvlJc w:val="left"/>
      <w:pPr>
        <w:tabs>
          <w:tab w:val="num" w:pos="360"/>
        </w:tabs>
        <w:ind w:left="360" w:hanging="360"/>
      </w:pPr>
    </w:lvl>
    <w:lvl w:ilvl="1">
      <w:start w:val="1"/>
      <w:numFmt w:val="decimal"/>
      <w:pStyle w:val="S2"/>
      <w:lvlText w:val="%1.%2."/>
      <w:lvlJc w:val="left"/>
      <w:pPr>
        <w:tabs>
          <w:tab w:val="num" w:pos="792"/>
        </w:tabs>
        <w:ind w:left="792" w:hanging="79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2053530298">
    <w:abstractNumId w:val="17"/>
  </w:num>
  <w:num w:numId="2" w16cid:durableId="2130197820">
    <w:abstractNumId w:val="15"/>
  </w:num>
  <w:num w:numId="3" w16cid:durableId="456534541">
    <w:abstractNumId w:val="4"/>
  </w:num>
  <w:num w:numId="4" w16cid:durableId="1828939036">
    <w:abstractNumId w:val="8"/>
  </w:num>
  <w:num w:numId="5" w16cid:durableId="1958557592">
    <w:abstractNumId w:val="3"/>
  </w:num>
  <w:num w:numId="6" w16cid:durableId="1710259765">
    <w:abstractNumId w:val="10"/>
  </w:num>
  <w:num w:numId="7" w16cid:durableId="174154030">
    <w:abstractNumId w:val="13"/>
  </w:num>
  <w:num w:numId="8" w16cid:durableId="1622297360">
    <w:abstractNumId w:val="0"/>
  </w:num>
  <w:num w:numId="9" w16cid:durableId="1885170748">
    <w:abstractNumId w:val="1"/>
  </w:num>
  <w:num w:numId="10" w16cid:durableId="680739747">
    <w:abstractNumId w:val="6"/>
  </w:num>
  <w:num w:numId="11" w16cid:durableId="714742717">
    <w:abstractNumId w:val="9"/>
  </w:num>
  <w:num w:numId="12" w16cid:durableId="967735110">
    <w:abstractNumId w:val="16"/>
  </w:num>
  <w:num w:numId="13" w16cid:durableId="1016268841">
    <w:abstractNumId w:val="12"/>
  </w:num>
  <w:num w:numId="14" w16cid:durableId="369188913">
    <w:abstractNumId w:val="5"/>
  </w:num>
  <w:num w:numId="15" w16cid:durableId="1859847408">
    <w:abstractNumId w:val="2"/>
  </w:num>
  <w:num w:numId="16" w16cid:durableId="1055740498">
    <w:abstractNumId w:val="11"/>
  </w:num>
  <w:num w:numId="17" w16cid:durableId="1542403222">
    <w:abstractNumId w:val="14"/>
  </w:num>
  <w:num w:numId="18" w16cid:durableId="1368219204">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82D"/>
    <w:rsid w:val="00000A0C"/>
    <w:rsid w:val="00000B36"/>
    <w:rsid w:val="00000E00"/>
    <w:rsid w:val="000025E9"/>
    <w:rsid w:val="00003634"/>
    <w:rsid w:val="00004F31"/>
    <w:rsid w:val="00006954"/>
    <w:rsid w:val="000069CF"/>
    <w:rsid w:val="00006B0C"/>
    <w:rsid w:val="00013C1D"/>
    <w:rsid w:val="00014811"/>
    <w:rsid w:val="00015554"/>
    <w:rsid w:val="000176E8"/>
    <w:rsid w:val="00017893"/>
    <w:rsid w:val="00020114"/>
    <w:rsid w:val="00021B73"/>
    <w:rsid w:val="000238DD"/>
    <w:rsid w:val="00023BFD"/>
    <w:rsid w:val="00024D76"/>
    <w:rsid w:val="000268D1"/>
    <w:rsid w:val="00027F2E"/>
    <w:rsid w:val="00032215"/>
    <w:rsid w:val="000343D9"/>
    <w:rsid w:val="00034AE6"/>
    <w:rsid w:val="000352BE"/>
    <w:rsid w:val="000377CA"/>
    <w:rsid w:val="00037DE8"/>
    <w:rsid w:val="00040827"/>
    <w:rsid w:val="00041F9E"/>
    <w:rsid w:val="00043006"/>
    <w:rsid w:val="00043C46"/>
    <w:rsid w:val="0004618C"/>
    <w:rsid w:val="00050F2D"/>
    <w:rsid w:val="000533F9"/>
    <w:rsid w:val="00054023"/>
    <w:rsid w:val="00056151"/>
    <w:rsid w:val="000629D4"/>
    <w:rsid w:val="00063168"/>
    <w:rsid w:val="000648A7"/>
    <w:rsid w:val="00064BBB"/>
    <w:rsid w:val="000651E1"/>
    <w:rsid w:val="00065AA6"/>
    <w:rsid w:val="00065EAB"/>
    <w:rsid w:val="00067A03"/>
    <w:rsid w:val="00067B41"/>
    <w:rsid w:val="000722BF"/>
    <w:rsid w:val="000732A6"/>
    <w:rsid w:val="0007375F"/>
    <w:rsid w:val="00073CC3"/>
    <w:rsid w:val="00076B85"/>
    <w:rsid w:val="00080755"/>
    <w:rsid w:val="00081250"/>
    <w:rsid w:val="00082DC9"/>
    <w:rsid w:val="00082DF6"/>
    <w:rsid w:val="00082E4B"/>
    <w:rsid w:val="00084B84"/>
    <w:rsid w:val="000919D2"/>
    <w:rsid w:val="0009211D"/>
    <w:rsid w:val="00092471"/>
    <w:rsid w:val="00092A7B"/>
    <w:rsid w:val="00093EE5"/>
    <w:rsid w:val="0009548C"/>
    <w:rsid w:val="000957A7"/>
    <w:rsid w:val="00095C60"/>
    <w:rsid w:val="00097005"/>
    <w:rsid w:val="000A0231"/>
    <w:rsid w:val="000A0D17"/>
    <w:rsid w:val="000A124E"/>
    <w:rsid w:val="000A1C4D"/>
    <w:rsid w:val="000A3B9F"/>
    <w:rsid w:val="000A4705"/>
    <w:rsid w:val="000A5022"/>
    <w:rsid w:val="000A5585"/>
    <w:rsid w:val="000A5A83"/>
    <w:rsid w:val="000A5C7E"/>
    <w:rsid w:val="000A71E9"/>
    <w:rsid w:val="000A75E8"/>
    <w:rsid w:val="000B03DE"/>
    <w:rsid w:val="000B2CF8"/>
    <w:rsid w:val="000B2D19"/>
    <w:rsid w:val="000B5328"/>
    <w:rsid w:val="000B6639"/>
    <w:rsid w:val="000B6B0F"/>
    <w:rsid w:val="000B6BCB"/>
    <w:rsid w:val="000B6C06"/>
    <w:rsid w:val="000B6FE5"/>
    <w:rsid w:val="000C1ABB"/>
    <w:rsid w:val="000C201F"/>
    <w:rsid w:val="000C32EC"/>
    <w:rsid w:val="000C3577"/>
    <w:rsid w:val="000C48B9"/>
    <w:rsid w:val="000C4DF0"/>
    <w:rsid w:val="000C5726"/>
    <w:rsid w:val="000C5A2E"/>
    <w:rsid w:val="000C6122"/>
    <w:rsid w:val="000C7A10"/>
    <w:rsid w:val="000C7E36"/>
    <w:rsid w:val="000C7F11"/>
    <w:rsid w:val="000D0F50"/>
    <w:rsid w:val="000D2AF3"/>
    <w:rsid w:val="000D2D68"/>
    <w:rsid w:val="000D307B"/>
    <w:rsid w:val="000D33A6"/>
    <w:rsid w:val="000D60E8"/>
    <w:rsid w:val="000E06E9"/>
    <w:rsid w:val="000E48CB"/>
    <w:rsid w:val="000E5B57"/>
    <w:rsid w:val="000E5BF7"/>
    <w:rsid w:val="000E5F8A"/>
    <w:rsid w:val="000E669F"/>
    <w:rsid w:val="000E6FE3"/>
    <w:rsid w:val="000E78F5"/>
    <w:rsid w:val="000F1025"/>
    <w:rsid w:val="000F1033"/>
    <w:rsid w:val="000F4367"/>
    <w:rsid w:val="00103B80"/>
    <w:rsid w:val="00107130"/>
    <w:rsid w:val="00110BDD"/>
    <w:rsid w:val="00112DB3"/>
    <w:rsid w:val="00112E87"/>
    <w:rsid w:val="00114CC3"/>
    <w:rsid w:val="00114CF4"/>
    <w:rsid w:val="00123F4A"/>
    <w:rsid w:val="001242EA"/>
    <w:rsid w:val="00125040"/>
    <w:rsid w:val="001276DC"/>
    <w:rsid w:val="00130558"/>
    <w:rsid w:val="00131406"/>
    <w:rsid w:val="001323BF"/>
    <w:rsid w:val="00132C42"/>
    <w:rsid w:val="0014080E"/>
    <w:rsid w:val="0014309F"/>
    <w:rsid w:val="00144E59"/>
    <w:rsid w:val="00150629"/>
    <w:rsid w:val="001507C2"/>
    <w:rsid w:val="001514C5"/>
    <w:rsid w:val="00153FD1"/>
    <w:rsid w:val="00155C31"/>
    <w:rsid w:val="0016024C"/>
    <w:rsid w:val="00162BBF"/>
    <w:rsid w:val="00166D9F"/>
    <w:rsid w:val="00172A83"/>
    <w:rsid w:val="00172B99"/>
    <w:rsid w:val="00175053"/>
    <w:rsid w:val="001763C7"/>
    <w:rsid w:val="001769AC"/>
    <w:rsid w:val="00177BB6"/>
    <w:rsid w:val="00177E24"/>
    <w:rsid w:val="0018026F"/>
    <w:rsid w:val="00182D8A"/>
    <w:rsid w:val="00183DE7"/>
    <w:rsid w:val="0018638B"/>
    <w:rsid w:val="001873E2"/>
    <w:rsid w:val="00187E78"/>
    <w:rsid w:val="0019162E"/>
    <w:rsid w:val="001955AD"/>
    <w:rsid w:val="001956FC"/>
    <w:rsid w:val="00195837"/>
    <w:rsid w:val="001A0556"/>
    <w:rsid w:val="001A56C6"/>
    <w:rsid w:val="001A6435"/>
    <w:rsid w:val="001B14D1"/>
    <w:rsid w:val="001B20FF"/>
    <w:rsid w:val="001B2A42"/>
    <w:rsid w:val="001B31A3"/>
    <w:rsid w:val="001B3C2F"/>
    <w:rsid w:val="001B737C"/>
    <w:rsid w:val="001B76D7"/>
    <w:rsid w:val="001B7DC1"/>
    <w:rsid w:val="001C0C30"/>
    <w:rsid w:val="001C599D"/>
    <w:rsid w:val="001C5E3C"/>
    <w:rsid w:val="001C68F2"/>
    <w:rsid w:val="001C714B"/>
    <w:rsid w:val="001C75C1"/>
    <w:rsid w:val="001D0864"/>
    <w:rsid w:val="001D1695"/>
    <w:rsid w:val="001D37D8"/>
    <w:rsid w:val="001D397D"/>
    <w:rsid w:val="001D4CBF"/>
    <w:rsid w:val="001E1671"/>
    <w:rsid w:val="001E27FE"/>
    <w:rsid w:val="001E42E4"/>
    <w:rsid w:val="001E4F1B"/>
    <w:rsid w:val="001E7BB8"/>
    <w:rsid w:val="001F114D"/>
    <w:rsid w:val="001F32CD"/>
    <w:rsid w:val="001F4377"/>
    <w:rsid w:val="001F4790"/>
    <w:rsid w:val="001F4B6B"/>
    <w:rsid w:val="001F5552"/>
    <w:rsid w:val="001F66D4"/>
    <w:rsid w:val="001F781D"/>
    <w:rsid w:val="002008BC"/>
    <w:rsid w:val="00206310"/>
    <w:rsid w:val="002070C3"/>
    <w:rsid w:val="00212470"/>
    <w:rsid w:val="00212BF5"/>
    <w:rsid w:val="00212F61"/>
    <w:rsid w:val="002135D3"/>
    <w:rsid w:val="0021450C"/>
    <w:rsid w:val="0021540C"/>
    <w:rsid w:val="0021551C"/>
    <w:rsid w:val="002172C9"/>
    <w:rsid w:val="002203EB"/>
    <w:rsid w:val="00220782"/>
    <w:rsid w:val="00220904"/>
    <w:rsid w:val="00221099"/>
    <w:rsid w:val="00221D1D"/>
    <w:rsid w:val="00221E42"/>
    <w:rsid w:val="0022413E"/>
    <w:rsid w:val="002260C5"/>
    <w:rsid w:val="00226B11"/>
    <w:rsid w:val="00232088"/>
    <w:rsid w:val="00234056"/>
    <w:rsid w:val="0023548A"/>
    <w:rsid w:val="002355BF"/>
    <w:rsid w:val="0023676A"/>
    <w:rsid w:val="00240183"/>
    <w:rsid w:val="002441C5"/>
    <w:rsid w:val="00244CB4"/>
    <w:rsid w:val="00247C15"/>
    <w:rsid w:val="002518CC"/>
    <w:rsid w:val="002524FB"/>
    <w:rsid w:val="00255F86"/>
    <w:rsid w:val="00256658"/>
    <w:rsid w:val="002611D9"/>
    <w:rsid w:val="00261987"/>
    <w:rsid w:val="00263CEF"/>
    <w:rsid w:val="002645CE"/>
    <w:rsid w:val="002706E8"/>
    <w:rsid w:val="00271BBD"/>
    <w:rsid w:val="002723FA"/>
    <w:rsid w:val="00272BE6"/>
    <w:rsid w:val="00272EC1"/>
    <w:rsid w:val="0027490E"/>
    <w:rsid w:val="00274C44"/>
    <w:rsid w:val="00274F6A"/>
    <w:rsid w:val="002752FB"/>
    <w:rsid w:val="002814E2"/>
    <w:rsid w:val="00283941"/>
    <w:rsid w:val="00283E30"/>
    <w:rsid w:val="00284AB7"/>
    <w:rsid w:val="00286496"/>
    <w:rsid w:val="00286A84"/>
    <w:rsid w:val="00291460"/>
    <w:rsid w:val="00291E1C"/>
    <w:rsid w:val="002934B8"/>
    <w:rsid w:val="00295E53"/>
    <w:rsid w:val="00297A84"/>
    <w:rsid w:val="002A0881"/>
    <w:rsid w:val="002A1D6D"/>
    <w:rsid w:val="002A5A0B"/>
    <w:rsid w:val="002B026A"/>
    <w:rsid w:val="002B1971"/>
    <w:rsid w:val="002B42C9"/>
    <w:rsid w:val="002B506B"/>
    <w:rsid w:val="002B73C7"/>
    <w:rsid w:val="002C08F6"/>
    <w:rsid w:val="002C1476"/>
    <w:rsid w:val="002C1920"/>
    <w:rsid w:val="002C1BEF"/>
    <w:rsid w:val="002C2807"/>
    <w:rsid w:val="002C3C87"/>
    <w:rsid w:val="002C65CA"/>
    <w:rsid w:val="002C6CCE"/>
    <w:rsid w:val="002D133F"/>
    <w:rsid w:val="002D2484"/>
    <w:rsid w:val="002D24FD"/>
    <w:rsid w:val="002D2504"/>
    <w:rsid w:val="002D3648"/>
    <w:rsid w:val="002D441A"/>
    <w:rsid w:val="002D4712"/>
    <w:rsid w:val="002D5384"/>
    <w:rsid w:val="002E1ED1"/>
    <w:rsid w:val="002E2592"/>
    <w:rsid w:val="002E267E"/>
    <w:rsid w:val="002E3F6A"/>
    <w:rsid w:val="002E45CA"/>
    <w:rsid w:val="002E7744"/>
    <w:rsid w:val="002F0586"/>
    <w:rsid w:val="002F264B"/>
    <w:rsid w:val="002F3890"/>
    <w:rsid w:val="002F3C3D"/>
    <w:rsid w:val="002F40F1"/>
    <w:rsid w:val="002F41B8"/>
    <w:rsid w:val="002F44BC"/>
    <w:rsid w:val="002F56D6"/>
    <w:rsid w:val="002F6077"/>
    <w:rsid w:val="002F6513"/>
    <w:rsid w:val="002F6644"/>
    <w:rsid w:val="002F6C10"/>
    <w:rsid w:val="002F76F0"/>
    <w:rsid w:val="002F7B3C"/>
    <w:rsid w:val="003020AF"/>
    <w:rsid w:val="00303427"/>
    <w:rsid w:val="00304FF3"/>
    <w:rsid w:val="00306DE3"/>
    <w:rsid w:val="003105A7"/>
    <w:rsid w:val="003135A1"/>
    <w:rsid w:val="00313B27"/>
    <w:rsid w:val="003156F3"/>
    <w:rsid w:val="00315F20"/>
    <w:rsid w:val="0031621B"/>
    <w:rsid w:val="00317621"/>
    <w:rsid w:val="00320F2D"/>
    <w:rsid w:val="00323695"/>
    <w:rsid w:val="00323C9A"/>
    <w:rsid w:val="00324A17"/>
    <w:rsid w:val="00326395"/>
    <w:rsid w:val="00326CFB"/>
    <w:rsid w:val="00331069"/>
    <w:rsid w:val="0033354B"/>
    <w:rsid w:val="00334169"/>
    <w:rsid w:val="00341C54"/>
    <w:rsid w:val="0034237A"/>
    <w:rsid w:val="00342A1A"/>
    <w:rsid w:val="00343926"/>
    <w:rsid w:val="00351966"/>
    <w:rsid w:val="00352E21"/>
    <w:rsid w:val="003537BF"/>
    <w:rsid w:val="003544AF"/>
    <w:rsid w:val="00355CE8"/>
    <w:rsid w:val="00356180"/>
    <w:rsid w:val="00356580"/>
    <w:rsid w:val="00356CF2"/>
    <w:rsid w:val="00361CBA"/>
    <w:rsid w:val="00363A68"/>
    <w:rsid w:val="003647C5"/>
    <w:rsid w:val="00364BB7"/>
    <w:rsid w:val="00365A36"/>
    <w:rsid w:val="0036663A"/>
    <w:rsid w:val="00370DDA"/>
    <w:rsid w:val="00372E67"/>
    <w:rsid w:val="003732DA"/>
    <w:rsid w:val="00374171"/>
    <w:rsid w:val="00374C15"/>
    <w:rsid w:val="003759CC"/>
    <w:rsid w:val="003773A6"/>
    <w:rsid w:val="0038063F"/>
    <w:rsid w:val="00383763"/>
    <w:rsid w:val="003849BA"/>
    <w:rsid w:val="00384BAA"/>
    <w:rsid w:val="00385863"/>
    <w:rsid w:val="003860DC"/>
    <w:rsid w:val="003864F8"/>
    <w:rsid w:val="00390530"/>
    <w:rsid w:val="00390585"/>
    <w:rsid w:val="00391D84"/>
    <w:rsid w:val="0039240A"/>
    <w:rsid w:val="00392886"/>
    <w:rsid w:val="00392CF3"/>
    <w:rsid w:val="00394F97"/>
    <w:rsid w:val="003959D9"/>
    <w:rsid w:val="00395CA8"/>
    <w:rsid w:val="003965E3"/>
    <w:rsid w:val="003974A3"/>
    <w:rsid w:val="00397FA8"/>
    <w:rsid w:val="003A108A"/>
    <w:rsid w:val="003A25E9"/>
    <w:rsid w:val="003A27F5"/>
    <w:rsid w:val="003A3477"/>
    <w:rsid w:val="003A38FE"/>
    <w:rsid w:val="003A4EA1"/>
    <w:rsid w:val="003B495A"/>
    <w:rsid w:val="003B5391"/>
    <w:rsid w:val="003B5393"/>
    <w:rsid w:val="003B5A5F"/>
    <w:rsid w:val="003B6B8F"/>
    <w:rsid w:val="003B771E"/>
    <w:rsid w:val="003C03F7"/>
    <w:rsid w:val="003C0529"/>
    <w:rsid w:val="003C24D9"/>
    <w:rsid w:val="003C36B1"/>
    <w:rsid w:val="003C38D1"/>
    <w:rsid w:val="003C3D27"/>
    <w:rsid w:val="003C49D9"/>
    <w:rsid w:val="003C587A"/>
    <w:rsid w:val="003C5D42"/>
    <w:rsid w:val="003C6BAC"/>
    <w:rsid w:val="003C6DCB"/>
    <w:rsid w:val="003D0F8B"/>
    <w:rsid w:val="003E1E33"/>
    <w:rsid w:val="003E5006"/>
    <w:rsid w:val="003E6DED"/>
    <w:rsid w:val="003E7512"/>
    <w:rsid w:val="003E755A"/>
    <w:rsid w:val="003E7B9B"/>
    <w:rsid w:val="003F03CA"/>
    <w:rsid w:val="003F170F"/>
    <w:rsid w:val="003F3164"/>
    <w:rsid w:val="003F3C66"/>
    <w:rsid w:val="003F77CE"/>
    <w:rsid w:val="004008AF"/>
    <w:rsid w:val="004038E8"/>
    <w:rsid w:val="00405C9B"/>
    <w:rsid w:val="0041321F"/>
    <w:rsid w:val="004139EB"/>
    <w:rsid w:val="0041571E"/>
    <w:rsid w:val="00416A68"/>
    <w:rsid w:val="00416B25"/>
    <w:rsid w:val="00417A42"/>
    <w:rsid w:val="00417E8A"/>
    <w:rsid w:val="00420691"/>
    <w:rsid w:val="00421946"/>
    <w:rsid w:val="00422D26"/>
    <w:rsid w:val="00422F2B"/>
    <w:rsid w:val="00424F24"/>
    <w:rsid w:val="00425AFA"/>
    <w:rsid w:val="00425D86"/>
    <w:rsid w:val="00431447"/>
    <w:rsid w:val="00431BE4"/>
    <w:rsid w:val="004332DC"/>
    <w:rsid w:val="00433773"/>
    <w:rsid w:val="0043471E"/>
    <w:rsid w:val="004354DB"/>
    <w:rsid w:val="0043569A"/>
    <w:rsid w:val="00435ADB"/>
    <w:rsid w:val="00436611"/>
    <w:rsid w:val="004367BB"/>
    <w:rsid w:val="00444D1F"/>
    <w:rsid w:val="00444D35"/>
    <w:rsid w:val="00446BAB"/>
    <w:rsid w:val="00451295"/>
    <w:rsid w:val="004533BF"/>
    <w:rsid w:val="00455C95"/>
    <w:rsid w:val="0045607C"/>
    <w:rsid w:val="004570FB"/>
    <w:rsid w:val="00462D27"/>
    <w:rsid w:val="004648D5"/>
    <w:rsid w:val="004652FB"/>
    <w:rsid w:val="00465476"/>
    <w:rsid w:val="0046741B"/>
    <w:rsid w:val="00470BAE"/>
    <w:rsid w:val="004721C1"/>
    <w:rsid w:val="00472CCF"/>
    <w:rsid w:val="00472F75"/>
    <w:rsid w:val="0047303D"/>
    <w:rsid w:val="0047683D"/>
    <w:rsid w:val="00480C00"/>
    <w:rsid w:val="00482A8E"/>
    <w:rsid w:val="00482F24"/>
    <w:rsid w:val="004838BC"/>
    <w:rsid w:val="004854A4"/>
    <w:rsid w:val="00485DBE"/>
    <w:rsid w:val="004864A2"/>
    <w:rsid w:val="00486A92"/>
    <w:rsid w:val="00487492"/>
    <w:rsid w:val="0049351C"/>
    <w:rsid w:val="00494885"/>
    <w:rsid w:val="00494CDD"/>
    <w:rsid w:val="0049536F"/>
    <w:rsid w:val="0049622F"/>
    <w:rsid w:val="00496D6F"/>
    <w:rsid w:val="00496FEB"/>
    <w:rsid w:val="00497227"/>
    <w:rsid w:val="004A1A89"/>
    <w:rsid w:val="004A4355"/>
    <w:rsid w:val="004A678B"/>
    <w:rsid w:val="004A7D96"/>
    <w:rsid w:val="004B0C14"/>
    <w:rsid w:val="004B1EB8"/>
    <w:rsid w:val="004B2FD0"/>
    <w:rsid w:val="004B3383"/>
    <w:rsid w:val="004B3FF4"/>
    <w:rsid w:val="004B503B"/>
    <w:rsid w:val="004B644A"/>
    <w:rsid w:val="004B79D7"/>
    <w:rsid w:val="004C095D"/>
    <w:rsid w:val="004C0BC6"/>
    <w:rsid w:val="004C0F51"/>
    <w:rsid w:val="004C25CA"/>
    <w:rsid w:val="004C295B"/>
    <w:rsid w:val="004C36D2"/>
    <w:rsid w:val="004D00EE"/>
    <w:rsid w:val="004D179A"/>
    <w:rsid w:val="004D1E0F"/>
    <w:rsid w:val="004D3DBF"/>
    <w:rsid w:val="004D4A3D"/>
    <w:rsid w:val="004D6BDD"/>
    <w:rsid w:val="004D7B9C"/>
    <w:rsid w:val="004E04BE"/>
    <w:rsid w:val="004E29F2"/>
    <w:rsid w:val="004E52AD"/>
    <w:rsid w:val="004F0CB6"/>
    <w:rsid w:val="004F176F"/>
    <w:rsid w:val="004F3961"/>
    <w:rsid w:val="004F4EA3"/>
    <w:rsid w:val="004F5578"/>
    <w:rsid w:val="004F6E74"/>
    <w:rsid w:val="004F6F44"/>
    <w:rsid w:val="004F6FF3"/>
    <w:rsid w:val="005006A6"/>
    <w:rsid w:val="00501EAB"/>
    <w:rsid w:val="0050479E"/>
    <w:rsid w:val="00505082"/>
    <w:rsid w:val="00506D7D"/>
    <w:rsid w:val="00506EDD"/>
    <w:rsid w:val="00510DC5"/>
    <w:rsid w:val="00511BAA"/>
    <w:rsid w:val="00514386"/>
    <w:rsid w:val="00516183"/>
    <w:rsid w:val="00516567"/>
    <w:rsid w:val="00517DCD"/>
    <w:rsid w:val="00520B3A"/>
    <w:rsid w:val="00520FD9"/>
    <w:rsid w:val="00521802"/>
    <w:rsid w:val="0052453C"/>
    <w:rsid w:val="005266AF"/>
    <w:rsid w:val="00526B59"/>
    <w:rsid w:val="00526C27"/>
    <w:rsid w:val="00531CDC"/>
    <w:rsid w:val="005322F6"/>
    <w:rsid w:val="005338D9"/>
    <w:rsid w:val="005346D7"/>
    <w:rsid w:val="00534B86"/>
    <w:rsid w:val="005365BD"/>
    <w:rsid w:val="005378F9"/>
    <w:rsid w:val="0054016E"/>
    <w:rsid w:val="005419C1"/>
    <w:rsid w:val="00541D6D"/>
    <w:rsid w:val="00546342"/>
    <w:rsid w:val="00550124"/>
    <w:rsid w:val="00551918"/>
    <w:rsid w:val="00551D92"/>
    <w:rsid w:val="00551EE1"/>
    <w:rsid w:val="00552972"/>
    <w:rsid w:val="00553270"/>
    <w:rsid w:val="0055469A"/>
    <w:rsid w:val="00554A1D"/>
    <w:rsid w:val="0055505A"/>
    <w:rsid w:val="005564C2"/>
    <w:rsid w:val="005579F0"/>
    <w:rsid w:val="00562205"/>
    <w:rsid w:val="00562CB8"/>
    <w:rsid w:val="00563B49"/>
    <w:rsid w:val="00564FC3"/>
    <w:rsid w:val="00565253"/>
    <w:rsid w:val="005657DF"/>
    <w:rsid w:val="005657ED"/>
    <w:rsid w:val="00567151"/>
    <w:rsid w:val="005715E8"/>
    <w:rsid w:val="00571DFA"/>
    <w:rsid w:val="00572A0F"/>
    <w:rsid w:val="00572D15"/>
    <w:rsid w:val="005765D3"/>
    <w:rsid w:val="00577719"/>
    <w:rsid w:val="005777A8"/>
    <w:rsid w:val="00577977"/>
    <w:rsid w:val="00577C2E"/>
    <w:rsid w:val="00577CBF"/>
    <w:rsid w:val="0058086A"/>
    <w:rsid w:val="00580F1E"/>
    <w:rsid w:val="00580FDE"/>
    <w:rsid w:val="00581D6C"/>
    <w:rsid w:val="005830A3"/>
    <w:rsid w:val="005849D3"/>
    <w:rsid w:val="005852B9"/>
    <w:rsid w:val="005859F9"/>
    <w:rsid w:val="00585A10"/>
    <w:rsid w:val="00585C47"/>
    <w:rsid w:val="0059103F"/>
    <w:rsid w:val="00591BA3"/>
    <w:rsid w:val="00591C9D"/>
    <w:rsid w:val="00592124"/>
    <w:rsid w:val="00597902"/>
    <w:rsid w:val="00597E82"/>
    <w:rsid w:val="00597ED8"/>
    <w:rsid w:val="005A050F"/>
    <w:rsid w:val="005A374A"/>
    <w:rsid w:val="005A3766"/>
    <w:rsid w:val="005A44C0"/>
    <w:rsid w:val="005A5153"/>
    <w:rsid w:val="005A51C5"/>
    <w:rsid w:val="005A54CC"/>
    <w:rsid w:val="005A70FE"/>
    <w:rsid w:val="005B0039"/>
    <w:rsid w:val="005B03F1"/>
    <w:rsid w:val="005B0632"/>
    <w:rsid w:val="005B283D"/>
    <w:rsid w:val="005B2A0B"/>
    <w:rsid w:val="005B2C78"/>
    <w:rsid w:val="005B2E68"/>
    <w:rsid w:val="005B42BD"/>
    <w:rsid w:val="005B5C91"/>
    <w:rsid w:val="005C004D"/>
    <w:rsid w:val="005C224F"/>
    <w:rsid w:val="005C7BD2"/>
    <w:rsid w:val="005D15C6"/>
    <w:rsid w:val="005D18DA"/>
    <w:rsid w:val="005D39C5"/>
    <w:rsid w:val="005D3F8A"/>
    <w:rsid w:val="005D4019"/>
    <w:rsid w:val="005D7E24"/>
    <w:rsid w:val="005E3696"/>
    <w:rsid w:val="005E3D7A"/>
    <w:rsid w:val="005E5CF9"/>
    <w:rsid w:val="005E6593"/>
    <w:rsid w:val="005E6A85"/>
    <w:rsid w:val="005E6F03"/>
    <w:rsid w:val="005F1F55"/>
    <w:rsid w:val="005F35C4"/>
    <w:rsid w:val="005F4608"/>
    <w:rsid w:val="005F50A7"/>
    <w:rsid w:val="005F5C09"/>
    <w:rsid w:val="005F6A2C"/>
    <w:rsid w:val="006013B5"/>
    <w:rsid w:val="006017A6"/>
    <w:rsid w:val="00604C3B"/>
    <w:rsid w:val="006050A4"/>
    <w:rsid w:val="00605688"/>
    <w:rsid w:val="0061017E"/>
    <w:rsid w:val="00611DC4"/>
    <w:rsid w:val="006126AD"/>
    <w:rsid w:val="00612F51"/>
    <w:rsid w:val="006140A5"/>
    <w:rsid w:val="00614443"/>
    <w:rsid w:val="00615670"/>
    <w:rsid w:val="0061634E"/>
    <w:rsid w:val="006219BD"/>
    <w:rsid w:val="006249C6"/>
    <w:rsid w:val="00624CDB"/>
    <w:rsid w:val="006251FF"/>
    <w:rsid w:val="006301D3"/>
    <w:rsid w:val="006308FF"/>
    <w:rsid w:val="006309DB"/>
    <w:rsid w:val="0063189D"/>
    <w:rsid w:val="00631F3C"/>
    <w:rsid w:val="00633743"/>
    <w:rsid w:val="00634DA8"/>
    <w:rsid w:val="006364D9"/>
    <w:rsid w:val="00636A75"/>
    <w:rsid w:val="00641579"/>
    <w:rsid w:val="00642070"/>
    <w:rsid w:val="00642084"/>
    <w:rsid w:val="0065033C"/>
    <w:rsid w:val="00651E35"/>
    <w:rsid w:val="00652F76"/>
    <w:rsid w:val="00653CDB"/>
    <w:rsid w:val="00653F6F"/>
    <w:rsid w:val="006544F7"/>
    <w:rsid w:val="00654AA8"/>
    <w:rsid w:val="0065679D"/>
    <w:rsid w:val="00660AF4"/>
    <w:rsid w:val="00661FC9"/>
    <w:rsid w:val="006665DF"/>
    <w:rsid w:val="006667A0"/>
    <w:rsid w:val="00666F31"/>
    <w:rsid w:val="00666FAD"/>
    <w:rsid w:val="00671A1C"/>
    <w:rsid w:val="00672495"/>
    <w:rsid w:val="00672895"/>
    <w:rsid w:val="00675312"/>
    <w:rsid w:val="00675AFF"/>
    <w:rsid w:val="00677728"/>
    <w:rsid w:val="00680648"/>
    <w:rsid w:val="006815D6"/>
    <w:rsid w:val="00685D25"/>
    <w:rsid w:val="00687C93"/>
    <w:rsid w:val="00691A8F"/>
    <w:rsid w:val="006921A5"/>
    <w:rsid w:val="00692818"/>
    <w:rsid w:val="00695557"/>
    <w:rsid w:val="00696F2F"/>
    <w:rsid w:val="006A0E4C"/>
    <w:rsid w:val="006A0F69"/>
    <w:rsid w:val="006A38A0"/>
    <w:rsid w:val="006A3B92"/>
    <w:rsid w:val="006A7D9D"/>
    <w:rsid w:val="006B07B1"/>
    <w:rsid w:val="006B19F4"/>
    <w:rsid w:val="006B404A"/>
    <w:rsid w:val="006B4688"/>
    <w:rsid w:val="006B5152"/>
    <w:rsid w:val="006B5594"/>
    <w:rsid w:val="006C1186"/>
    <w:rsid w:val="006C183B"/>
    <w:rsid w:val="006C379F"/>
    <w:rsid w:val="006C3D08"/>
    <w:rsid w:val="006C409E"/>
    <w:rsid w:val="006C5457"/>
    <w:rsid w:val="006C5714"/>
    <w:rsid w:val="006C66B7"/>
    <w:rsid w:val="006D1DDB"/>
    <w:rsid w:val="006D23C5"/>
    <w:rsid w:val="006D2C4A"/>
    <w:rsid w:val="006D2D98"/>
    <w:rsid w:val="006D3554"/>
    <w:rsid w:val="006D3999"/>
    <w:rsid w:val="006D3FBB"/>
    <w:rsid w:val="006D7820"/>
    <w:rsid w:val="006E043E"/>
    <w:rsid w:val="006E0C1B"/>
    <w:rsid w:val="006E0C7F"/>
    <w:rsid w:val="006E2EA8"/>
    <w:rsid w:val="006E4790"/>
    <w:rsid w:val="006E5A01"/>
    <w:rsid w:val="006E72CE"/>
    <w:rsid w:val="006E7881"/>
    <w:rsid w:val="006F1A9C"/>
    <w:rsid w:val="006F6293"/>
    <w:rsid w:val="007026AE"/>
    <w:rsid w:val="00703D43"/>
    <w:rsid w:val="00703D63"/>
    <w:rsid w:val="0070505A"/>
    <w:rsid w:val="00706168"/>
    <w:rsid w:val="00711421"/>
    <w:rsid w:val="00711439"/>
    <w:rsid w:val="00711833"/>
    <w:rsid w:val="00711D30"/>
    <w:rsid w:val="00715795"/>
    <w:rsid w:val="007171DB"/>
    <w:rsid w:val="00720C73"/>
    <w:rsid w:val="007210BC"/>
    <w:rsid w:val="007239CA"/>
    <w:rsid w:val="00724294"/>
    <w:rsid w:val="00724B52"/>
    <w:rsid w:val="00730050"/>
    <w:rsid w:val="00730A27"/>
    <w:rsid w:val="00730DFF"/>
    <w:rsid w:val="00732FB9"/>
    <w:rsid w:val="00735BA8"/>
    <w:rsid w:val="00736F4C"/>
    <w:rsid w:val="007411ED"/>
    <w:rsid w:val="007418B5"/>
    <w:rsid w:val="00742C2E"/>
    <w:rsid w:val="007445AB"/>
    <w:rsid w:val="007446FA"/>
    <w:rsid w:val="00747208"/>
    <w:rsid w:val="00750547"/>
    <w:rsid w:val="00750722"/>
    <w:rsid w:val="00750DA7"/>
    <w:rsid w:val="007518FE"/>
    <w:rsid w:val="007537A7"/>
    <w:rsid w:val="007543C3"/>
    <w:rsid w:val="007545FF"/>
    <w:rsid w:val="00763418"/>
    <w:rsid w:val="00765195"/>
    <w:rsid w:val="00765446"/>
    <w:rsid w:val="0076589C"/>
    <w:rsid w:val="00770150"/>
    <w:rsid w:val="00771F68"/>
    <w:rsid w:val="00773172"/>
    <w:rsid w:val="007731B9"/>
    <w:rsid w:val="0077462E"/>
    <w:rsid w:val="00774F9A"/>
    <w:rsid w:val="00777130"/>
    <w:rsid w:val="0078163B"/>
    <w:rsid w:val="00782455"/>
    <w:rsid w:val="00782821"/>
    <w:rsid w:val="007843D1"/>
    <w:rsid w:val="00784D7E"/>
    <w:rsid w:val="0078588C"/>
    <w:rsid w:val="00785FA4"/>
    <w:rsid w:val="00786B98"/>
    <w:rsid w:val="00786FCE"/>
    <w:rsid w:val="00787983"/>
    <w:rsid w:val="007903FC"/>
    <w:rsid w:val="007911E2"/>
    <w:rsid w:val="00791FDC"/>
    <w:rsid w:val="00792571"/>
    <w:rsid w:val="00792E7D"/>
    <w:rsid w:val="007A1009"/>
    <w:rsid w:val="007A2F94"/>
    <w:rsid w:val="007A43BB"/>
    <w:rsid w:val="007A4FF0"/>
    <w:rsid w:val="007B01DF"/>
    <w:rsid w:val="007B065C"/>
    <w:rsid w:val="007B080C"/>
    <w:rsid w:val="007B3772"/>
    <w:rsid w:val="007B377C"/>
    <w:rsid w:val="007B5747"/>
    <w:rsid w:val="007B7085"/>
    <w:rsid w:val="007C0665"/>
    <w:rsid w:val="007C0934"/>
    <w:rsid w:val="007C0BD4"/>
    <w:rsid w:val="007C295C"/>
    <w:rsid w:val="007C3571"/>
    <w:rsid w:val="007C45AA"/>
    <w:rsid w:val="007C46ED"/>
    <w:rsid w:val="007C5FCF"/>
    <w:rsid w:val="007C6476"/>
    <w:rsid w:val="007D2194"/>
    <w:rsid w:val="007D2307"/>
    <w:rsid w:val="007D2CA3"/>
    <w:rsid w:val="007D2CB9"/>
    <w:rsid w:val="007D4338"/>
    <w:rsid w:val="007D48DB"/>
    <w:rsid w:val="007D7C0C"/>
    <w:rsid w:val="007E256A"/>
    <w:rsid w:val="007E6007"/>
    <w:rsid w:val="007E640A"/>
    <w:rsid w:val="007E7CB9"/>
    <w:rsid w:val="007F08A3"/>
    <w:rsid w:val="007F0F67"/>
    <w:rsid w:val="007F21A9"/>
    <w:rsid w:val="007F382B"/>
    <w:rsid w:val="007F3AD5"/>
    <w:rsid w:val="007F5B39"/>
    <w:rsid w:val="007F6062"/>
    <w:rsid w:val="007F6B01"/>
    <w:rsid w:val="007F7D57"/>
    <w:rsid w:val="00800429"/>
    <w:rsid w:val="008016D0"/>
    <w:rsid w:val="00802627"/>
    <w:rsid w:val="008038A0"/>
    <w:rsid w:val="00803FA3"/>
    <w:rsid w:val="00804335"/>
    <w:rsid w:val="008045B4"/>
    <w:rsid w:val="00807E98"/>
    <w:rsid w:val="00807F90"/>
    <w:rsid w:val="008100E6"/>
    <w:rsid w:val="00810186"/>
    <w:rsid w:val="00816DDA"/>
    <w:rsid w:val="00817E93"/>
    <w:rsid w:val="0082073D"/>
    <w:rsid w:val="00821F57"/>
    <w:rsid w:val="00823440"/>
    <w:rsid w:val="00823C67"/>
    <w:rsid w:val="00826650"/>
    <w:rsid w:val="0082786A"/>
    <w:rsid w:val="00830EF6"/>
    <w:rsid w:val="00830F1D"/>
    <w:rsid w:val="00830F3A"/>
    <w:rsid w:val="00832C7C"/>
    <w:rsid w:val="008346B6"/>
    <w:rsid w:val="008358D9"/>
    <w:rsid w:val="008405D6"/>
    <w:rsid w:val="0084095D"/>
    <w:rsid w:val="00841D9E"/>
    <w:rsid w:val="008436D8"/>
    <w:rsid w:val="0084493B"/>
    <w:rsid w:val="008501EF"/>
    <w:rsid w:val="00850EF3"/>
    <w:rsid w:val="00862932"/>
    <w:rsid w:val="00864761"/>
    <w:rsid w:val="00864FFA"/>
    <w:rsid w:val="008652B6"/>
    <w:rsid w:val="0086688A"/>
    <w:rsid w:val="00866EC7"/>
    <w:rsid w:val="008674DD"/>
    <w:rsid w:val="008676E1"/>
    <w:rsid w:val="008676E3"/>
    <w:rsid w:val="008712E5"/>
    <w:rsid w:val="008757AF"/>
    <w:rsid w:val="00875D8E"/>
    <w:rsid w:val="00876B7F"/>
    <w:rsid w:val="00877814"/>
    <w:rsid w:val="00882FFA"/>
    <w:rsid w:val="00883A14"/>
    <w:rsid w:val="00887750"/>
    <w:rsid w:val="00890360"/>
    <w:rsid w:val="008919B8"/>
    <w:rsid w:val="008927CF"/>
    <w:rsid w:val="00894F15"/>
    <w:rsid w:val="008A0941"/>
    <w:rsid w:val="008A16A7"/>
    <w:rsid w:val="008A2B2B"/>
    <w:rsid w:val="008A3242"/>
    <w:rsid w:val="008A331A"/>
    <w:rsid w:val="008A5ADC"/>
    <w:rsid w:val="008A5B02"/>
    <w:rsid w:val="008A5C44"/>
    <w:rsid w:val="008B1E0B"/>
    <w:rsid w:val="008B4243"/>
    <w:rsid w:val="008B57F0"/>
    <w:rsid w:val="008C088E"/>
    <w:rsid w:val="008C5430"/>
    <w:rsid w:val="008C77DA"/>
    <w:rsid w:val="008C7BA4"/>
    <w:rsid w:val="008D14B5"/>
    <w:rsid w:val="008D29BF"/>
    <w:rsid w:val="008D30C2"/>
    <w:rsid w:val="008D3BB1"/>
    <w:rsid w:val="008D4BCE"/>
    <w:rsid w:val="008D7A22"/>
    <w:rsid w:val="008E0361"/>
    <w:rsid w:val="008E0624"/>
    <w:rsid w:val="008E1961"/>
    <w:rsid w:val="008E1F3B"/>
    <w:rsid w:val="008E6427"/>
    <w:rsid w:val="008E7325"/>
    <w:rsid w:val="008E75C6"/>
    <w:rsid w:val="008F3D71"/>
    <w:rsid w:val="008F3DA3"/>
    <w:rsid w:val="008F6152"/>
    <w:rsid w:val="008F6255"/>
    <w:rsid w:val="008F6DD4"/>
    <w:rsid w:val="008F745E"/>
    <w:rsid w:val="008F7CF0"/>
    <w:rsid w:val="008F7DCC"/>
    <w:rsid w:val="0090037D"/>
    <w:rsid w:val="00902C95"/>
    <w:rsid w:val="009034FD"/>
    <w:rsid w:val="0090384A"/>
    <w:rsid w:val="0090459D"/>
    <w:rsid w:val="00904E87"/>
    <w:rsid w:val="00905096"/>
    <w:rsid w:val="00905575"/>
    <w:rsid w:val="009078F7"/>
    <w:rsid w:val="00910DD4"/>
    <w:rsid w:val="009126A0"/>
    <w:rsid w:val="009128B5"/>
    <w:rsid w:val="00913323"/>
    <w:rsid w:val="00913717"/>
    <w:rsid w:val="009144C2"/>
    <w:rsid w:val="009147D7"/>
    <w:rsid w:val="00914C7E"/>
    <w:rsid w:val="00915631"/>
    <w:rsid w:val="009164CB"/>
    <w:rsid w:val="00916E97"/>
    <w:rsid w:val="009200B4"/>
    <w:rsid w:val="00922686"/>
    <w:rsid w:val="00922D1D"/>
    <w:rsid w:val="0092453D"/>
    <w:rsid w:val="00927E99"/>
    <w:rsid w:val="00930628"/>
    <w:rsid w:val="00930759"/>
    <w:rsid w:val="00930C13"/>
    <w:rsid w:val="009342AA"/>
    <w:rsid w:val="00936D08"/>
    <w:rsid w:val="009375B5"/>
    <w:rsid w:val="0094203B"/>
    <w:rsid w:val="00942459"/>
    <w:rsid w:val="00942FCA"/>
    <w:rsid w:val="009452E0"/>
    <w:rsid w:val="00945D5A"/>
    <w:rsid w:val="009472C4"/>
    <w:rsid w:val="00950075"/>
    <w:rsid w:val="0095404B"/>
    <w:rsid w:val="00955FAF"/>
    <w:rsid w:val="009620DF"/>
    <w:rsid w:val="00962F3A"/>
    <w:rsid w:val="0096476D"/>
    <w:rsid w:val="00964832"/>
    <w:rsid w:val="00967825"/>
    <w:rsid w:val="00967D4D"/>
    <w:rsid w:val="00967DF2"/>
    <w:rsid w:val="0097473F"/>
    <w:rsid w:val="00975D64"/>
    <w:rsid w:val="009768EC"/>
    <w:rsid w:val="009770E9"/>
    <w:rsid w:val="0097786A"/>
    <w:rsid w:val="009806ED"/>
    <w:rsid w:val="00980CD3"/>
    <w:rsid w:val="00981711"/>
    <w:rsid w:val="00981DC1"/>
    <w:rsid w:val="00982F76"/>
    <w:rsid w:val="0098352F"/>
    <w:rsid w:val="00984E95"/>
    <w:rsid w:val="009863C4"/>
    <w:rsid w:val="00987136"/>
    <w:rsid w:val="00987F66"/>
    <w:rsid w:val="00990279"/>
    <w:rsid w:val="00990ABA"/>
    <w:rsid w:val="00990B14"/>
    <w:rsid w:val="00990FF4"/>
    <w:rsid w:val="00991118"/>
    <w:rsid w:val="00992491"/>
    <w:rsid w:val="00993238"/>
    <w:rsid w:val="00993EA4"/>
    <w:rsid w:val="00994DE2"/>
    <w:rsid w:val="009951A4"/>
    <w:rsid w:val="00997D04"/>
    <w:rsid w:val="009A01DB"/>
    <w:rsid w:val="009A2AD5"/>
    <w:rsid w:val="009A5758"/>
    <w:rsid w:val="009A58E3"/>
    <w:rsid w:val="009A6077"/>
    <w:rsid w:val="009A79E3"/>
    <w:rsid w:val="009B041A"/>
    <w:rsid w:val="009B0FEA"/>
    <w:rsid w:val="009B3A11"/>
    <w:rsid w:val="009B7477"/>
    <w:rsid w:val="009C0B47"/>
    <w:rsid w:val="009C367A"/>
    <w:rsid w:val="009C3C0E"/>
    <w:rsid w:val="009C44E9"/>
    <w:rsid w:val="009C50D3"/>
    <w:rsid w:val="009C6D5D"/>
    <w:rsid w:val="009D001D"/>
    <w:rsid w:val="009D3547"/>
    <w:rsid w:val="009D430B"/>
    <w:rsid w:val="009D45D6"/>
    <w:rsid w:val="009D54BC"/>
    <w:rsid w:val="009D62EB"/>
    <w:rsid w:val="009D76AC"/>
    <w:rsid w:val="009D7A5D"/>
    <w:rsid w:val="009E5E8D"/>
    <w:rsid w:val="009E703B"/>
    <w:rsid w:val="009F0494"/>
    <w:rsid w:val="009F3E8D"/>
    <w:rsid w:val="009F6F81"/>
    <w:rsid w:val="009F7647"/>
    <w:rsid w:val="009F794A"/>
    <w:rsid w:val="00A014BF"/>
    <w:rsid w:val="00A01FF1"/>
    <w:rsid w:val="00A0564F"/>
    <w:rsid w:val="00A10B1C"/>
    <w:rsid w:val="00A1134A"/>
    <w:rsid w:val="00A11480"/>
    <w:rsid w:val="00A136D3"/>
    <w:rsid w:val="00A13BD3"/>
    <w:rsid w:val="00A13FEB"/>
    <w:rsid w:val="00A14F92"/>
    <w:rsid w:val="00A17EFC"/>
    <w:rsid w:val="00A209D3"/>
    <w:rsid w:val="00A21315"/>
    <w:rsid w:val="00A21714"/>
    <w:rsid w:val="00A22DC2"/>
    <w:rsid w:val="00A244D6"/>
    <w:rsid w:val="00A24E5B"/>
    <w:rsid w:val="00A26143"/>
    <w:rsid w:val="00A26CD9"/>
    <w:rsid w:val="00A30126"/>
    <w:rsid w:val="00A3241F"/>
    <w:rsid w:val="00A34B76"/>
    <w:rsid w:val="00A350BB"/>
    <w:rsid w:val="00A3519B"/>
    <w:rsid w:val="00A3628C"/>
    <w:rsid w:val="00A406A1"/>
    <w:rsid w:val="00A41FA8"/>
    <w:rsid w:val="00A51521"/>
    <w:rsid w:val="00A53D27"/>
    <w:rsid w:val="00A56E79"/>
    <w:rsid w:val="00A576C5"/>
    <w:rsid w:val="00A644B3"/>
    <w:rsid w:val="00A657E0"/>
    <w:rsid w:val="00A65946"/>
    <w:rsid w:val="00A65FC4"/>
    <w:rsid w:val="00A66435"/>
    <w:rsid w:val="00A71EE9"/>
    <w:rsid w:val="00A72667"/>
    <w:rsid w:val="00A72CD4"/>
    <w:rsid w:val="00A76A4A"/>
    <w:rsid w:val="00A77E96"/>
    <w:rsid w:val="00A81A25"/>
    <w:rsid w:val="00A81B3B"/>
    <w:rsid w:val="00A822E5"/>
    <w:rsid w:val="00A83BC5"/>
    <w:rsid w:val="00A8651A"/>
    <w:rsid w:val="00A86894"/>
    <w:rsid w:val="00A905CF"/>
    <w:rsid w:val="00A90D1C"/>
    <w:rsid w:val="00A916A7"/>
    <w:rsid w:val="00A97164"/>
    <w:rsid w:val="00A9799A"/>
    <w:rsid w:val="00AA0B02"/>
    <w:rsid w:val="00AA2766"/>
    <w:rsid w:val="00AA3361"/>
    <w:rsid w:val="00AA3918"/>
    <w:rsid w:val="00AA4C6D"/>
    <w:rsid w:val="00AA6E1E"/>
    <w:rsid w:val="00AA7053"/>
    <w:rsid w:val="00AB0B2A"/>
    <w:rsid w:val="00AB1911"/>
    <w:rsid w:val="00AB59FA"/>
    <w:rsid w:val="00AB63F9"/>
    <w:rsid w:val="00AB6CE6"/>
    <w:rsid w:val="00AB7039"/>
    <w:rsid w:val="00AC06BE"/>
    <w:rsid w:val="00AC1049"/>
    <w:rsid w:val="00AC24D7"/>
    <w:rsid w:val="00AC291F"/>
    <w:rsid w:val="00AC3B67"/>
    <w:rsid w:val="00AC5294"/>
    <w:rsid w:val="00AC54E9"/>
    <w:rsid w:val="00AC56F4"/>
    <w:rsid w:val="00AC7142"/>
    <w:rsid w:val="00AC7817"/>
    <w:rsid w:val="00AD134A"/>
    <w:rsid w:val="00AD1EAE"/>
    <w:rsid w:val="00AD2AC9"/>
    <w:rsid w:val="00AD2AEE"/>
    <w:rsid w:val="00AD2E5F"/>
    <w:rsid w:val="00AD3DA6"/>
    <w:rsid w:val="00AD3EAC"/>
    <w:rsid w:val="00AD5988"/>
    <w:rsid w:val="00AD5BF2"/>
    <w:rsid w:val="00AD6F4D"/>
    <w:rsid w:val="00AE1FC1"/>
    <w:rsid w:val="00AE260C"/>
    <w:rsid w:val="00AE3AB1"/>
    <w:rsid w:val="00AE5E3B"/>
    <w:rsid w:val="00AE73D3"/>
    <w:rsid w:val="00AE78C0"/>
    <w:rsid w:val="00AF0884"/>
    <w:rsid w:val="00AF0AE9"/>
    <w:rsid w:val="00AF1748"/>
    <w:rsid w:val="00AF4745"/>
    <w:rsid w:val="00AF6C57"/>
    <w:rsid w:val="00AF6CE7"/>
    <w:rsid w:val="00AF7396"/>
    <w:rsid w:val="00AF7422"/>
    <w:rsid w:val="00B0054D"/>
    <w:rsid w:val="00B007C9"/>
    <w:rsid w:val="00B01267"/>
    <w:rsid w:val="00B06D9D"/>
    <w:rsid w:val="00B07E8E"/>
    <w:rsid w:val="00B10D21"/>
    <w:rsid w:val="00B11299"/>
    <w:rsid w:val="00B120B7"/>
    <w:rsid w:val="00B13459"/>
    <w:rsid w:val="00B13AE0"/>
    <w:rsid w:val="00B1451B"/>
    <w:rsid w:val="00B162BE"/>
    <w:rsid w:val="00B16BC1"/>
    <w:rsid w:val="00B228D6"/>
    <w:rsid w:val="00B229DE"/>
    <w:rsid w:val="00B25715"/>
    <w:rsid w:val="00B25830"/>
    <w:rsid w:val="00B27423"/>
    <w:rsid w:val="00B40167"/>
    <w:rsid w:val="00B405CD"/>
    <w:rsid w:val="00B4078C"/>
    <w:rsid w:val="00B41D0E"/>
    <w:rsid w:val="00B426D4"/>
    <w:rsid w:val="00B43ED9"/>
    <w:rsid w:val="00B4426D"/>
    <w:rsid w:val="00B45ABB"/>
    <w:rsid w:val="00B4643F"/>
    <w:rsid w:val="00B51B2C"/>
    <w:rsid w:val="00B55C15"/>
    <w:rsid w:val="00B56313"/>
    <w:rsid w:val="00B6022B"/>
    <w:rsid w:val="00B60247"/>
    <w:rsid w:val="00B6044A"/>
    <w:rsid w:val="00B60470"/>
    <w:rsid w:val="00B623E4"/>
    <w:rsid w:val="00B629FE"/>
    <w:rsid w:val="00B639D0"/>
    <w:rsid w:val="00B666AD"/>
    <w:rsid w:val="00B66DED"/>
    <w:rsid w:val="00B70E8C"/>
    <w:rsid w:val="00B7234C"/>
    <w:rsid w:val="00B73D81"/>
    <w:rsid w:val="00B7479A"/>
    <w:rsid w:val="00B75C12"/>
    <w:rsid w:val="00B8015B"/>
    <w:rsid w:val="00B80294"/>
    <w:rsid w:val="00B82951"/>
    <w:rsid w:val="00B8428E"/>
    <w:rsid w:val="00B844F4"/>
    <w:rsid w:val="00B8495C"/>
    <w:rsid w:val="00B87056"/>
    <w:rsid w:val="00B873D9"/>
    <w:rsid w:val="00B87798"/>
    <w:rsid w:val="00B95C96"/>
    <w:rsid w:val="00B9656E"/>
    <w:rsid w:val="00BA2CBC"/>
    <w:rsid w:val="00BA33EE"/>
    <w:rsid w:val="00BA406A"/>
    <w:rsid w:val="00BA6F92"/>
    <w:rsid w:val="00BB01D8"/>
    <w:rsid w:val="00BB0A4B"/>
    <w:rsid w:val="00BB480A"/>
    <w:rsid w:val="00BB7545"/>
    <w:rsid w:val="00BC26DE"/>
    <w:rsid w:val="00BC331F"/>
    <w:rsid w:val="00BC3B3A"/>
    <w:rsid w:val="00BC406C"/>
    <w:rsid w:val="00BC4BE3"/>
    <w:rsid w:val="00BC5936"/>
    <w:rsid w:val="00BC704F"/>
    <w:rsid w:val="00BD0097"/>
    <w:rsid w:val="00BD3F1C"/>
    <w:rsid w:val="00BE0681"/>
    <w:rsid w:val="00BE0B2B"/>
    <w:rsid w:val="00BE20C2"/>
    <w:rsid w:val="00BE21E6"/>
    <w:rsid w:val="00BE2C97"/>
    <w:rsid w:val="00BE53F8"/>
    <w:rsid w:val="00BE7ED1"/>
    <w:rsid w:val="00BF3DEE"/>
    <w:rsid w:val="00BF5990"/>
    <w:rsid w:val="00BF6BE4"/>
    <w:rsid w:val="00BF7B3E"/>
    <w:rsid w:val="00C0025F"/>
    <w:rsid w:val="00C01434"/>
    <w:rsid w:val="00C048F1"/>
    <w:rsid w:val="00C05C31"/>
    <w:rsid w:val="00C05E42"/>
    <w:rsid w:val="00C07FDF"/>
    <w:rsid w:val="00C10DAB"/>
    <w:rsid w:val="00C11FB4"/>
    <w:rsid w:val="00C136A7"/>
    <w:rsid w:val="00C15805"/>
    <w:rsid w:val="00C169F6"/>
    <w:rsid w:val="00C200DE"/>
    <w:rsid w:val="00C20F33"/>
    <w:rsid w:val="00C223D4"/>
    <w:rsid w:val="00C22A3B"/>
    <w:rsid w:val="00C257DF"/>
    <w:rsid w:val="00C275F8"/>
    <w:rsid w:val="00C316F0"/>
    <w:rsid w:val="00C31ED5"/>
    <w:rsid w:val="00C31EEF"/>
    <w:rsid w:val="00C32486"/>
    <w:rsid w:val="00C32D17"/>
    <w:rsid w:val="00C3404E"/>
    <w:rsid w:val="00C34C47"/>
    <w:rsid w:val="00C37616"/>
    <w:rsid w:val="00C400B8"/>
    <w:rsid w:val="00C427F4"/>
    <w:rsid w:val="00C4337C"/>
    <w:rsid w:val="00C43A90"/>
    <w:rsid w:val="00C444CF"/>
    <w:rsid w:val="00C45376"/>
    <w:rsid w:val="00C45381"/>
    <w:rsid w:val="00C464B6"/>
    <w:rsid w:val="00C47764"/>
    <w:rsid w:val="00C47ACC"/>
    <w:rsid w:val="00C50739"/>
    <w:rsid w:val="00C51936"/>
    <w:rsid w:val="00C539C1"/>
    <w:rsid w:val="00C577A6"/>
    <w:rsid w:val="00C6304D"/>
    <w:rsid w:val="00C6442C"/>
    <w:rsid w:val="00C67F9C"/>
    <w:rsid w:val="00C71D6B"/>
    <w:rsid w:val="00C72103"/>
    <w:rsid w:val="00C738BC"/>
    <w:rsid w:val="00C7475E"/>
    <w:rsid w:val="00C74F80"/>
    <w:rsid w:val="00C76689"/>
    <w:rsid w:val="00C77BCF"/>
    <w:rsid w:val="00C829DA"/>
    <w:rsid w:val="00C83C71"/>
    <w:rsid w:val="00C83CA0"/>
    <w:rsid w:val="00C83FFB"/>
    <w:rsid w:val="00C84F55"/>
    <w:rsid w:val="00C84FA5"/>
    <w:rsid w:val="00C86C80"/>
    <w:rsid w:val="00C90D80"/>
    <w:rsid w:val="00C92786"/>
    <w:rsid w:val="00C93BBC"/>
    <w:rsid w:val="00C95353"/>
    <w:rsid w:val="00C9540B"/>
    <w:rsid w:val="00C960BA"/>
    <w:rsid w:val="00C97CBB"/>
    <w:rsid w:val="00CA0641"/>
    <w:rsid w:val="00CA2910"/>
    <w:rsid w:val="00CA570B"/>
    <w:rsid w:val="00CA59DE"/>
    <w:rsid w:val="00CA7164"/>
    <w:rsid w:val="00CA7779"/>
    <w:rsid w:val="00CB2B5B"/>
    <w:rsid w:val="00CB465D"/>
    <w:rsid w:val="00CC0035"/>
    <w:rsid w:val="00CC2AFA"/>
    <w:rsid w:val="00CC45BE"/>
    <w:rsid w:val="00CC578F"/>
    <w:rsid w:val="00CC7F50"/>
    <w:rsid w:val="00CD132D"/>
    <w:rsid w:val="00CD2E08"/>
    <w:rsid w:val="00CD49F4"/>
    <w:rsid w:val="00CD53B4"/>
    <w:rsid w:val="00CD5D08"/>
    <w:rsid w:val="00CE32FB"/>
    <w:rsid w:val="00CF041C"/>
    <w:rsid w:val="00CF1906"/>
    <w:rsid w:val="00CF1C23"/>
    <w:rsid w:val="00CF262B"/>
    <w:rsid w:val="00CF38FE"/>
    <w:rsid w:val="00CF462F"/>
    <w:rsid w:val="00CF48EC"/>
    <w:rsid w:val="00CF5DE7"/>
    <w:rsid w:val="00D0052A"/>
    <w:rsid w:val="00D01DA2"/>
    <w:rsid w:val="00D03B66"/>
    <w:rsid w:val="00D0415A"/>
    <w:rsid w:val="00D043E6"/>
    <w:rsid w:val="00D105F4"/>
    <w:rsid w:val="00D10A48"/>
    <w:rsid w:val="00D11684"/>
    <w:rsid w:val="00D12300"/>
    <w:rsid w:val="00D13A9A"/>
    <w:rsid w:val="00D14D6C"/>
    <w:rsid w:val="00D20E6F"/>
    <w:rsid w:val="00D21833"/>
    <w:rsid w:val="00D21F47"/>
    <w:rsid w:val="00D225E6"/>
    <w:rsid w:val="00D22CDE"/>
    <w:rsid w:val="00D2375D"/>
    <w:rsid w:val="00D238B0"/>
    <w:rsid w:val="00D24115"/>
    <w:rsid w:val="00D24A09"/>
    <w:rsid w:val="00D24E3B"/>
    <w:rsid w:val="00D25547"/>
    <w:rsid w:val="00D26B55"/>
    <w:rsid w:val="00D26BD7"/>
    <w:rsid w:val="00D2770E"/>
    <w:rsid w:val="00D27F04"/>
    <w:rsid w:val="00D31D9B"/>
    <w:rsid w:val="00D32B90"/>
    <w:rsid w:val="00D344B6"/>
    <w:rsid w:val="00D354C7"/>
    <w:rsid w:val="00D354D9"/>
    <w:rsid w:val="00D35F68"/>
    <w:rsid w:val="00D36CF9"/>
    <w:rsid w:val="00D37050"/>
    <w:rsid w:val="00D40F22"/>
    <w:rsid w:val="00D44202"/>
    <w:rsid w:val="00D44C47"/>
    <w:rsid w:val="00D46188"/>
    <w:rsid w:val="00D5195A"/>
    <w:rsid w:val="00D54C31"/>
    <w:rsid w:val="00D57478"/>
    <w:rsid w:val="00D57F7B"/>
    <w:rsid w:val="00D60235"/>
    <w:rsid w:val="00D64781"/>
    <w:rsid w:val="00D70193"/>
    <w:rsid w:val="00D70A3D"/>
    <w:rsid w:val="00D71212"/>
    <w:rsid w:val="00D7220B"/>
    <w:rsid w:val="00D7350E"/>
    <w:rsid w:val="00D74A11"/>
    <w:rsid w:val="00D75335"/>
    <w:rsid w:val="00D75BEB"/>
    <w:rsid w:val="00D80045"/>
    <w:rsid w:val="00D83CCC"/>
    <w:rsid w:val="00D851B0"/>
    <w:rsid w:val="00D85426"/>
    <w:rsid w:val="00D87222"/>
    <w:rsid w:val="00D900BA"/>
    <w:rsid w:val="00D90492"/>
    <w:rsid w:val="00D91F2A"/>
    <w:rsid w:val="00D9214E"/>
    <w:rsid w:val="00D92509"/>
    <w:rsid w:val="00D92FA2"/>
    <w:rsid w:val="00D96CD2"/>
    <w:rsid w:val="00D96F5F"/>
    <w:rsid w:val="00DA098B"/>
    <w:rsid w:val="00DA0FCA"/>
    <w:rsid w:val="00DA16D1"/>
    <w:rsid w:val="00DA215C"/>
    <w:rsid w:val="00DA2E7F"/>
    <w:rsid w:val="00DA3569"/>
    <w:rsid w:val="00DA3985"/>
    <w:rsid w:val="00DA4E5A"/>
    <w:rsid w:val="00DA53A5"/>
    <w:rsid w:val="00DA6330"/>
    <w:rsid w:val="00DA7AC9"/>
    <w:rsid w:val="00DB064D"/>
    <w:rsid w:val="00DB0659"/>
    <w:rsid w:val="00DB0C29"/>
    <w:rsid w:val="00DB1D04"/>
    <w:rsid w:val="00DB1EFE"/>
    <w:rsid w:val="00DC1062"/>
    <w:rsid w:val="00DC1583"/>
    <w:rsid w:val="00DC2B86"/>
    <w:rsid w:val="00DC4C27"/>
    <w:rsid w:val="00DC5850"/>
    <w:rsid w:val="00DC65F8"/>
    <w:rsid w:val="00DC674C"/>
    <w:rsid w:val="00DD24FE"/>
    <w:rsid w:val="00DD40EB"/>
    <w:rsid w:val="00DD63D3"/>
    <w:rsid w:val="00DD64C7"/>
    <w:rsid w:val="00DE088C"/>
    <w:rsid w:val="00DE2414"/>
    <w:rsid w:val="00DE7EFF"/>
    <w:rsid w:val="00DF3792"/>
    <w:rsid w:val="00DF4845"/>
    <w:rsid w:val="00DF5546"/>
    <w:rsid w:val="00DF6926"/>
    <w:rsid w:val="00DF7676"/>
    <w:rsid w:val="00E02C6F"/>
    <w:rsid w:val="00E02FC1"/>
    <w:rsid w:val="00E03300"/>
    <w:rsid w:val="00E0544E"/>
    <w:rsid w:val="00E072EE"/>
    <w:rsid w:val="00E118D6"/>
    <w:rsid w:val="00E12793"/>
    <w:rsid w:val="00E130C4"/>
    <w:rsid w:val="00E17B1C"/>
    <w:rsid w:val="00E229B9"/>
    <w:rsid w:val="00E22E14"/>
    <w:rsid w:val="00E2341D"/>
    <w:rsid w:val="00E2381C"/>
    <w:rsid w:val="00E247AB"/>
    <w:rsid w:val="00E24EFB"/>
    <w:rsid w:val="00E25E25"/>
    <w:rsid w:val="00E26894"/>
    <w:rsid w:val="00E300E4"/>
    <w:rsid w:val="00E33E59"/>
    <w:rsid w:val="00E35B46"/>
    <w:rsid w:val="00E400C1"/>
    <w:rsid w:val="00E40976"/>
    <w:rsid w:val="00E411D5"/>
    <w:rsid w:val="00E42791"/>
    <w:rsid w:val="00E42F22"/>
    <w:rsid w:val="00E43A41"/>
    <w:rsid w:val="00E441ED"/>
    <w:rsid w:val="00E44403"/>
    <w:rsid w:val="00E47498"/>
    <w:rsid w:val="00E519EB"/>
    <w:rsid w:val="00E51B01"/>
    <w:rsid w:val="00E525B5"/>
    <w:rsid w:val="00E549A6"/>
    <w:rsid w:val="00E5526A"/>
    <w:rsid w:val="00E603FE"/>
    <w:rsid w:val="00E60969"/>
    <w:rsid w:val="00E61160"/>
    <w:rsid w:val="00E62944"/>
    <w:rsid w:val="00E63200"/>
    <w:rsid w:val="00E65595"/>
    <w:rsid w:val="00E6675B"/>
    <w:rsid w:val="00E676D3"/>
    <w:rsid w:val="00E67E74"/>
    <w:rsid w:val="00E70C0F"/>
    <w:rsid w:val="00E71F23"/>
    <w:rsid w:val="00E73EF8"/>
    <w:rsid w:val="00E75AD4"/>
    <w:rsid w:val="00E76865"/>
    <w:rsid w:val="00E81CF1"/>
    <w:rsid w:val="00E8586A"/>
    <w:rsid w:val="00E86B83"/>
    <w:rsid w:val="00E8716A"/>
    <w:rsid w:val="00E9066A"/>
    <w:rsid w:val="00E94D7E"/>
    <w:rsid w:val="00E9529B"/>
    <w:rsid w:val="00E954AC"/>
    <w:rsid w:val="00EA0451"/>
    <w:rsid w:val="00EA5FD9"/>
    <w:rsid w:val="00EA6E66"/>
    <w:rsid w:val="00EA72A4"/>
    <w:rsid w:val="00EB1938"/>
    <w:rsid w:val="00EB2B64"/>
    <w:rsid w:val="00EB36A7"/>
    <w:rsid w:val="00EB3978"/>
    <w:rsid w:val="00EB3EC2"/>
    <w:rsid w:val="00EB5037"/>
    <w:rsid w:val="00EB6CE1"/>
    <w:rsid w:val="00EB7B3C"/>
    <w:rsid w:val="00EC0843"/>
    <w:rsid w:val="00EC4239"/>
    <w:rsid w:val="00EC4B31"/>
    <w:rsid w:val="00EC5850"/>
    <w:rsid w:val="00ED2398"/>
    <w:rsid w:val="00ED24C5"/>
    <w:rsid w:val="00ED2DBB"/>
    <w:rsid w:val="00ED3B4B"/>
    <w:rsid w:val="00ED3C68"/>
    <w:rsid w:val="00ED4D88"/>
    <w:rsid w:val="00ED5DD2"/>
    <w:rsid w:val="00ED6CAB"/>
    <w:rsid w:val="00ED6E9E"/>
    <w:rsid w:val="00ED7006"/>
    <w:rsid w:val="00EE001E"/>
    <w:rsid w:val="00EE00A8"/>
    <w:rsid w:val="00EE09D4"/>
    <w:rsid w:val="00EE50B5"/>
    <w:rsid w:val="00EE530C"/>
    <w:rsid w:val="00EE582D"/>
    <w:rsid w:val="00EF2110"/>
    <w:rsid w:val="00EF25A1"/>
    <w:rsid w:val="00EF6380"/>
    <w:rsid w:val="00EF6B86"/>
    <w:rsid w:val="00F00216"/>
    <w:rsid w:val="00F0091A"/>
    <w:rsid w:val="00F010EE"/>
    <w:rsid w:val="00F035F2"/>
    <w:rsid w:val="00F03EFE"/>
    <w:rsid w:val="00F058B2"/>
    <w:rsid w:val="00F05C63"/>
    <w:rsid w:val="00F073C7"/>
    <w:rsid w:val="00F07A5F"/>
    <w:rsid w:val="00F12432"/>
    <w:rsid w:val="00F139E0"/>
    <w:rsid w:val="00F14483"/>
    <w:rsid w:val="00F1472D"/>
    <w:rsid w:val="00F15A21"/>
    <w:rsid w:val="00F21D8E"/>
    <w:rsid w:val="00F27DE9"/>
    <w:rsid w:val="00F315CE"/>
    <w:rsid w:val="00F31AB6"/>
    <w:rsid w:val="00F322A7"/>
    <w:rsid w:val="00F3231C"/>
    <w:rsid w:val="00F34703"/>
    <w:rsid w:val="00F3474F"/>
    <w:rsid w:val="00F34DB8"/>
    <w:rsid w:val="00F35C59"/>
    <w:rsid w:val="00F35FC8"/>
    <w:rsid w:val="00F40884"/>
    <w:rsid w:val="00F42D17"/>
    <w:rsid w:val="00F47412"/>
    <w:rsid w:val="00F50F20"/>
    <w:rsid w:val="00F515EB"/>
    <w:rsid w:val="00F52BC2"/>
    <w:rsid w:val="00F54689"/>
    <w:rsid w:val="00F55C64"/>
    <w:rsid w:val="00F572BA"/>
    <w:rsid w:val="00F61DA0"/>
    <w:rsid w:val="00F63FB1"/>
    <w:rsid w:val="00F64BA4"/>
    <w:rsid w:val="00F64E76"/>
    <w:rsid w:val="00F653C9"/>
    <w:rsid w:val="00F66D5D"/>
    <w:rsid w:val="00F70C06"/>
    <w:rsid w:val="00F70C40"/>
    <w:rsid w:val="00F7132C"/>
    <w:rsid w:val="00F71EE8"/>
    <w:rsid w:val="00F744C3"/>
    <w:rsid w:val="00F76A5D"/>
    <w:rsid w:val="00F76CF7"/>
    <w:rsid w:val="00F77242"/>
    <w:rsid w:val="00F775C3"/>
    <w:rsid w:val="00F7784A"/>
    <w:rsid w:val="00F804B4"/>
    <w:rsid w:val="00F805FA"/>
    <w:rsid w:val="00F817B6"/>
    <w:rsid w:val="00F83A05"/>
    <w:rsid w:val="00F84B81"/>
    <w:rsid w:val="00F84DF4"/>
    <w:rsid w:val="00F854FD"/>
    <w:rsid w:val="00F86045"/>
    <w:rsid w:val="00F865BD"/>
    <w:rsid w:val="00F877B0"/>
    <w:rsid w:val="00F91047"/>
    <w:rsid w:val="00F92485"/>
    <w:rsid w:val="00F92D94"/>
    <w:rsid w:val="00F93456"/>
    <w:rsid w:val="00F93FF5"/>
    <w:rsid w:val="00F94231"/>
    <w:rsid w:val="00F94C17"/>
    <w:rsid w:val="00F976B8"/>
    <w:rsid w:val="00FA5875"/>
    <w:rsid w:val="00FA6385"/>
    <w:rsid w:val="00FA69C6"/>
    <w:rsid w:val="00FB00B7"/>
    <w:rsid w:val="00FB042C"/>
    <w:rsid w:val="00FB0769"/>
    <w:rsid w:val="00FB0A7D"/>
    <w:rsid w:val="00FB10E8"/>
    <w:rsid w:val="00FB1605"/>
    <w:rsid w:val="00FB1D03"/>
    <w:rsid w:val="00FB44F5"/>
    <w:rsid w:val="00FB5F61"/>
    <w:rsid w:val="00FB61C2"/>
    <w:rsid w:val="00FB72E5"/>
    <w:rsid w:val="00FC0082"/>
    <w:rsid w:val="00FC1836"/>
    <w:rsid w:val="00FC472A"/>
    <w:rsid w:val="00FC6842"/>
    <w:rsid w:val="00FC7B3D"/>
    <w:rsid w:val="00FD0E8F"/>
    <w:rsid w:val="00FD4410"/>
    <w:rsid w:val="00FD5D49"/>
    <w:rsid w:val="00FD755B"/>
    <w:rsid w:val="00FE06C9"/>
    <w:rsid w:val="00FE16B5"/>
    <w:rsid w:val="00FE38EF"/>
    <w:rsid w:val="00FE3E82"/>
    <w:rsid w:val="00FE4954"/>
    <w:rsid w:val="00FE4D05"/>
    <w:rsid w:val="00FE6F1B"/>
    <w:rsid w:val="00FF003F"/>
    <w:rsid w:val="00FF0A8F"/>
    <w:rsid w:val="00FF1A4D"/>
    <w:rsid w:val="00FF2D04"/>
    <w:rsid w:val="00FF39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07C32B"/>
  <w15:docId w15:val="{2F6EEB9C-A615-4547-AF7B-CE597C4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8086A"/>
    <w:pPr>
      <w:jc w:val="both"/>
    </w:pPr>
    <w:rPr>
      <w:sz w:val="24"/>
    </w:rPr>
  </w:style>
  <w:style w:type="paragraph" w:styleId="Titolo1">
    <w:name w:val="heading 1"/>
    <w:aliases w:val="Titolo capitolo"/>
    <w:basedOn w:val="Normale"/>
    <w:next w:val="Normale"/>
    <w:link w:val="Titolo1Carattere"/>
    <w:qFormat/>
    <w:rsid w:val="006D2D98"/>
    <w:pPr>
      <w:keepNext/>
      <w:jc w:val="center"/>
      <w:outlineLvl w:val="0"/>
    </w:pPr>
    <w:rPr>
      <w:b/>
    </w:rPr>
  </w:style>
  <w:style w:type="paragraph" w:styleId="Titolo2">
    <w:name w:val="heading 2"/>
    <w:basedOn w:val="Normale"/>
    <w:next w:val="Normale"/>
    <w:link w:val="Titolo2Carattere"/>
    <w:qFormat/>
    <w:rsid w:val="006D2D98"/>
    <w:pPr>
      <w:keepNext/>
      <w:outlineLvl w:val="1"/>
    </w:pPr>
    <w:rPr>
      <w:b/>
    </w:rPr>
  </w:style>
  <w:style w:type="paragraph" w:styleId="Titolo3">
    <w:name w:val="heading 3"/>
    <w:basedOn w:val="Normale"/>
    <w:next w:val="Normale"/>
    <w:link w:val="Titolo3Carattere"/>
    <w:qFormat/>
    <w:rsid w:val="006D2D98"/>
    <w:pPr>
      <w:keepNext/>
      <w:outlineLvl w:val="2"/>
    </w:pPr>
    <w:rPr>
      <w:b/>
      <w:sz w:val="22"/>
    </w:rPr>
  </w:style>
  <w:style w:type="paragraph" w:styleId="Titolo4">
    <w:name w:val="heading 4"/>
    <w:basedOn w:val="Normale"/>
    <w:next w:val="Normale"/>
    <w:link w:val="Titolo4Carattere"/>
    <w:qFormat/>
    <w:rsid w:val="006D2D98"/>
    <w:pPr>
      <w:keepNext/>
      <w:outlineLvl w:val="3"/>
    </w:pPr>
    <w:rPr>
      <w:rFonts w:ascii="Verdana" w:hAnsi="Verdana"/>
      <w:b/>
      <w:sz w:val="20"/>
    </w:rPr>
  </w:style>
  <w:style w:type="paragraph" w:styleId="Titolo5">
    <w:name w:val="heading 5"/>
    <w:basedOn w:val="Normale"/>
    <w:next w:val="Normale"/>
    <w:link w:val="Titolo5Carattere"/>
    <w:qFormat/>
    <w:rsid w:val="006D2D98"/>
    <w:pPr>
      <w:keepNext/>
      <w:jc w:val="center"/>
      <w:outlineLvl w:val="4"/>
    </w:pPr>
    <w:rPr>
      <w:sz w:val="28"/>
    </w:rPr>
  </w:style>
  <w:style w:type="paragraph" w:styleId="Titolo6">
    <w:name w:val="heading 6"/>
    <w:basedOn w:val="Normale"/>
    <w:next w:val="Normale"/>
    <w:link w:val="Titolo6Carattere"/>
    <w:qFormat/>
    <w:rsid w:val="006D2D98"/>
    <w:pPr>
      <w:keepNext/>
      <w:jc w:val="left"/>
      <w:outlineLvl w:val="5"/>
    </w:pPr>
    <w:rPr>
      <w:rFonts w:ascii="Arial" w:hAnsi="Arial"/>
      <w:b/>
      <w:snapToGrid w:val="0"/>
      <w:color w:val="000000"/>
      <w:sz w:val="18"/>
    </w:rPr>
  </w:style>
  <w:style w:type="paragraph" w:styleId="Titolo7">
    <w:name w:val="heading 7"/>
    <w:basedOn w:val="Normale"/>
    <w:next w:val="Normale"/>
    <w:link w:val="Titolo7Carattere"/>
    <w:qFormat/>
    <w:rsid w:val="006D2D98"/>
    <w:pPr>
      <w:keepNext/>
      <w:outlineLvl w:val="6"/>
    </w:pPr>
    <w:rPr>
      <w:rFonts w:ascii="Arial" w:hAnsi="Arial"/>
      <w:b/>
      <w:sz w:val="18"/>
    </w:rPr>
  </w:style>
  <w:style w:type="paragraph" w:styleId="Titolo8">
    <w:name w:val="heading 8"/>
    <w:basedOn w:val="Normale"/>
    <w:next w:val="Normale"/>
    <w:link w:val="Titolo8Carattere"/>
    <w:qFormat/>
    <w:rsid w:val="006D2D98"/>
    <w:pPr>
      <w:keepNext/>
      <w:ind w:right="-1"/>
      <w:jc w:val="center"/>
      <w:outlineLvl w:val="7"/>
    </w:pPr>
    <w:rPr>
      <w:rFonts w:ascii="MyriadPro-It" w:hAnsi="MyriadPro-It"/>
      <w:snapToGrid w:val="0"/>
      <w:sz w:val="36"/>
    </w:rPr>
  </w:style>
  <w:style w:type="paragraph" w:styleId="Titolo9">
    <w:name w:val="heading 9"/>
    <w:basedOn w:val="Normale"/>
    <w:next w:val="Normale"/>
    <w:link w:val="Titolo9Carattere"/>
    <w:qFormat/>
    <w:rsid w:val="006D2D98"/>
    <w:pPr>
      <w:keepNext/>
      <w:ind w:right="-1"/>
      <w:jc w:val="center"/>
      <w:outlineLvl w:val="8"/>
    </w:pPr>
    <w:rPr>
      <w:rFonts w:ascii="Arial" w:hAnsi="Arial"/>
      <w:b/>
      <w:snapToGrid w:val="0"/>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sid w:val="00B844F4"/>
    <w:rPr>
      <w:rFonts w:ascii="Verdana" w:hAnsi="Verdana"/>
      <w:b/>
    </w:rPr>
  </w:style>
  <w:style w:type="character" w:customStyle="1" w:styleId="Titolo5Carattere">
    <w:name w:val="Titolo 5 Carattere"/>
    <w:link w:val="Titolo5"/>
    <w:rsid w:val="00B844F4"/>
    <w:rPr>
      <w:sz w:val="28"/>
    </w:rPr>
  </w:style>
  <w:style w:type="character" w:customStyle="1" w:styleId="Titolo6Carattere">
    <w:name w:val="Titolo 6 Carattere"/>
    <w:link w:val="Titolo6"/>
    <w:rsid w:val="00B844F4"/>
    <w:rPr>
      <w:rFonts w:ascii="Arial" w:hAnsi="Arial"/>
      <w:b/>
      <w:snapToGrid w:val="0"/>
      <w:color w:val="000000"/>
      <w:sz w:val="18"/>
    </w:rPr>
  </w:style>
  <w:style w:type="paragraph" w:styleId="Corpotesto">
    <w:name w:val="Body Text"/>
    <w:aliases w:val="Text,bt,BODY TEXT,body text,t,Block text,heading_txt,bodytxy2,Para,EHPT,Body Text2,bt1,bodytext,BT,txt1,T1,Title 1,EDStext,sp,bullet title,sbs,block text,Resume Text,bt4,body text4,bt5,body text5,body text1,tx,text,Justified,pp,RFP Text"/>
    <w:basedOn w:val="Normale"/>
    <w:link w:val="CorpotestoCarattere"/>
    <w:semiHidden/>
    <w:rsid w:val="006D2D98"/>
    <w:rPr>
      <w:sz w:val="28"/>
    </w:rPr>
  </w:style>
  <w:style w:type="paragraph" w:styleId="Corpodeltesto2">
    <w:name w:val="Body Text 2"/>
    <w:basedOn w:val="Normale"/>
    <w:link w:val="Corpodeltesto2Carattere"/>
    <w:semiHidden/>
    <w:rsid w:val="006D2D98"/>
    <w:rPr>
      <w:sz w:val="26"/>
    </w:rPr>
  </w:style>
  <w:style w:type="paragraph" w:styleId="Titolo">
    <w:name w:val="Title"/>
    <w:basedOn w:val="Normale"/>
    <w:link w:val="TitoloCarattere"/>
    <w:qFormat/>
    <w:rsid w:val="006D2D98"/>
    <w:pPr>
      <w:jc w:val="center"/>
    </w:pPr>
    <w:rPr>
      <w:i/>
      <w:sz w:val="26"/>
    </w:rPr>
  </w:style>
  <w:style w:type="paragraph" w:styleId="Sottotitolo">
    <w:name w:val="Subtitle"/>
    <w:basedOn w:val="Normale"/>
    <w:link w:val="SottotitoloCarattere"/>
    <w:qFormat/>
    <w:rsid w:val="006D2D98"/>
    <w:pPr>
      <w:jc w:val="center"/>
    </w:pPr>
    <w:rPr>
      <w:b/>
      <w:sz w:val="32"/>
    </w:rPr>
  </w:style>
  <w:style w:type="character" w:styleId="Collegamentoipertestuale">
    <w:name w:val="Hyperlink"/>
    <w:rsid w:val="006D2D98"/>
    <w:rPr>
      <w:color w:val="0000FF"/>
      <w:u w:val="single"/>
    </w:rPr>
  </w:style>
  <w:style w:type="paragraph" w:styleId="Mappadocumento">
    <w:name w:val="Document Map"/>
    <w:basedOn w:val="Normale"/>
    <w:link w:val="MappadocumentoCarattere"/>
    <w:semiHidden/>
    <w:rsid w:val="006D2D98"/>
    <w:pPr>
      <w:shd w:val="clear" w:color="auto" w:fill="000080"/>
    </w:pPr>
    <w:rPr>
      <w:rFonts w:ascii="Tahoma" w:hAnsi="Tahoma"/>
    </w:rPr>
  </w:style>
  <w:style w:type="paragraph" w:styleId="Intestazione">
    <w:name w:val="header"/>
    <w:basedOn w:val="Normale"/>
    <w:link w:val="IntestazioneCarattere"/>
    <w:uiPriority w:val="99"/>
    <w:rsid w:val="006D2D98"/>
    <w:pPr>
      <w:tabs>
        <w:tab w:val="center" w:pos="4819"/>
        <w:tab w:val="right" w:pos="9638"/>
      </w:tabs>
    </w:pPr>
  </w:style>
  <w:style w:type="paragraph" w:styleId="Pidipagina">
    <w:name w:val="footer"/>
    <w:basedOn w:val="Normale"/>
    <w:link w:val="PidipaginaCarattere"/>
    <w:uiPriority w:val="99"/>
    <w:rsid w:val="006D2D98"/>
    <w:pPr>
      <w:tabs>
        <w:tab w:val="center" w:pos="4819"/>
        <w:tab w:val="right" w:pos="9638"/>
      </w:tabs>
    </w:pPr>
  </w:style>
  <w:style w:type="paragraph" w:styleId="Corpodeltesto3">
    <w:name w:val="Body Text 3"/>
    <w:basedOn w:val="Normale"/>
    <w:link w:val="Corpodeltesto3Carattere"/>
    <w:rsid w:val="006D2D98"/>
    <w:rPr>
      <w:i/>
    </w:rPr>
  </w:style>
  <w:style w:type="paragraph" w:customStyle="1" w:styleId="S2">
    <w:name w:val="S2"/>
    <w:basedOn w:val="Normale"/>
    <w:autoRedefine/>
    <w:rsid w:val="006D2D98"/>
    <w:pPr>
      <w:numPr>
        <w:ilvl w:val="1"/>
        <w:numId w:val="1"/>
      </w:numPr>
      <w:jc w:val="left"/>
      <w:outlineLvl w:val="0"/>
    </w:pPr>
    <w:rPr>
      <w:rFonts w:ascii="Tempus Sans ITC" w:hAnsi="Tempus Sans ITC"/>
      <w:b/>
      <w:sz w:val="26"/>
    </w:rPr>
  </w:style>
  <w:style w:type="paragraph" w:styleId="Testonotaapidipagina">
    <w:name w:val="footnote text"/>
    <w:aliases w:val="Footnote,Footnote1,Footnote2,Footnote3,Footnote4,Footnote5,Footnote6,Footnote7,Footnote8,Footnote9,Footnote10,Footnote11,Footnote21,Footnote31,Footnote41,Footnote51,Footnote61,Footnote71,Footnote81,Footnote91,Footnote12"/>
    <w:basedOn w:val="Normale"/>
    <w:link w:val="TestonotaapidipaginaCarattere"/>
    <w:uiPriority w:val="99"/>
    <w:rsid w:val="006D2D98"/>
    <w:pPr>
      <w:jc w:val="left"/>
    </w:pPr>
    <w:rPr>
      <w:sz w:val="20"/>
    </w:rPr>
  </w:style>
  <w:style w:type="character" w:styleId="Rimandonotaapidipagina">
    <w:name w:val="footnote reference"/>
    <w:uiPriority w:val="99"/>
    <w:semiHidden/>
    <w:rsid w:val="006D2D98"/>
    <w:rPr>
      <w:vertAlign w:val="superscript"/>
    </w:rPr>
  </w:style>
  <w:style w:type="paragraph" w:styleId="Testodelblocco">
    <w:name w:val="Block Text"/>
    <w:basedOn w:val="Normale"/>
    <w:semiHidden/>
    <w:rsid w:val="006D2D98"/>
    <w:pPr>
      <w:ind w:left="-284" w:right="-285"/>
      <w:jc w:val="center"/>
    </w:pPr>
    <w:rPr>
      <w:rFonts w:ascii="Verdana" w:hAnsi="Verdana"/>
      <w:b/>
      <w:sz w:val="32"/>
    </w:rPr>
  </w:style>
  <w:style w:type="paragraph" w:customStyle="1" w:styleId="Tabella">
    <w:name w:val="Tabella"/>
    <w:basedOn w:val="Titolo2"/>
    <w:rsid w:val="006D2D98"/>
    <w:pPr>
      <w:spacing w:before="120" w:after="60"/>
    </w:pPr>
    <w:rPr>
      <w:b w:val="0"/>
      <w:i/>
    </w:rPr>
  </w:style>
  <w:style w:type="paragraph" w:customStyle="1" w:styleId="xl41">
    <w:name w:val="xl41"/>
    <w:basedOn w:val="Normale"/>
    <w:rsid w:val="006D2D98"/>
    <w:pPr>
      <w:spacing w:before="100" w:after="100"/>
    </w:pPr>
    <w:rPr>
      <w:rFonts w:eastAsia="Arial Unicode MS"/>
    </w:rPr>
  </w:style>
  <w:style w:type="paragraph" w:styleId="Didascalia">
    <w:name w:val="caption"/>
    <w:basedOn w:val="Normale"/>
    <w:next w:val="Normale"/>
    <w:qFormat/>
    <w:rsid w:val="006D2D98"/>
    <w:pPr>
      <w:spacing w:after="240"/>
    </w:pPr>
    <w:rPr>
      <w:i/>
      <w:sz w:val="20"/>
    </w:rPr>
  </w:style>
  <w:style w:type="paragraph" w:customStyle="1" w:styleId="Fonte">
    <w:name w:val="Fonte"/>
    <w:basedOn w:val="Didascalia"/>
    <w:rsid w:val="006D2D98"/>
    <w:pPr>
      <w:spacing w:after="0"/>
    </w:pPr>
    <w:rPr>
      <w:i w:val="0"/>
      <w:sz w:val="18"/>
    </w:rPr>
  </w:style>
  <w:style w:type="paragraph" w:customStyle="1" w:styleId="Stile1">
    <w:name w:val="Stile1"/>
    <w:basedOn w:val="Normale"/>
    <w:rsid w:val="006D2D98"/>
    <w:pPr>
      <w:spacing w:after="240"/>
    </w:pPr>
    <w:rPr>
      <w:rFonts w:ascii="Courier New" w:hAnsi="Courier New"/>
      <w:sz w:val="20"/>
    </w:rPr>
  </w:style>
  <w:style w:type="paragraph" w:styleId="Sommario4">
    <w:name w:val="toc 4"/>
    <w:basedOn w:val="Normale"/>
    <w:next w:val="Normale"/>
    <w:autoRedefine/>
    <w:semiHidden/>
    <w:rsid w:val="006D2D98"/>
    <w:pPr>
      <w:spacing w:after="240"/>
      <w:ind w:left="720"/>
    </w:pPr>
  </w:style>
  <w:style w:type="paragraph" w:styleId="Sommario6">
    <w:name w:val="toc 6"/>
    <w:basedOn w:val="Normale"/>
    <w:next w:val="Normale"/>
    <w:autoRedefine/>
    <w:semiHidden/>
    <w:rsid w:val="006D2D98"/>
    <w:pPr>
      <w:spacing w:after="240"/>
      <w:ind w:left="1200"/>
    </w:pPr>
  </w:style>
  <w:style w:type="paragraph" w:styleId="Sommario3">
    <w:name w:val="toc 3"/>
    <w:basedOn w:val="Normale"/>
    <w:next w:val="Normale"/>
    <w:autoRedefine/>
    <w:semiHidden/>
    <w:rsid w:val="006D2D98"/>
    <w:pPr>
      <w:spacing w:after="240"/>
      <w:ind w:left="480"/>
    </w:pPr>
  </w:style>
  <w:style w:type="paragraph" w:customStyle="1" w:styleId="StileStileStileTitolo114pt12pt">
    <w:name w:val="Stile Stile Stile Titolo 1 + + 14 pt + 12 pt"/>
    <w:basedOn w:val="Normale"/>
    <w:autoRedefine/>
    <w:rsid w:val="00B844F4"/>
    <w:pPr>
      <w:keepNext/>
      <w:spacing w:line="360" w:lineRule="auto"/>
      <w:ind w:firstLine="708"/>
      <w:outlineLvl w:val="0"/>
    </w:pPr>
    <w:rPr>
      <w:rFonts w:ascii="Tahoma" w:hAnsi="Tahoma"/>
      <w:sz w:val="28"/>
      <w:szCs w:val="24"/>
    </w:rPr>
  </w:style>
  <w:style w:type="character" w:customStyle="1" w:styleId="RientrocorpodeltestoCarattere">
    <w:name w:val="Rientro corpo del testo Carattere"/>
    <w:link w:val="Rientrocorpodeltesto"/>
    <w:semiHidden/>
    <w:rsid w:val="00B844F4"/>
    <w:rPr>
      <w:sz w:val="24"/>
      <w:szCs w:val="24"/>
    </w:rPr>
  </w:style>
  <w:style w:type="paragraph" w:styleId="Rientrocorpodeltesto">
    <w:name w:val="Body Text Indent"/>
    <w:basedOn w:val="Normale"/>
    <w:link w:val="RientrocorpodeltestoCarattere"/>
    <w:semiHidden/>
    <w:rsid w:val="00B844F4"/>
    <w:pPr>
      <w:ind w:left="708"/>
    </w:pPr>
    <w:rPr>
      <w:szCs w:val="24"/>
    </w:rPr>
  </w:style>
  <w:style w:type="character" w:customStyle="1" w:styleId="Rientrocorpodeltesto2Carattere">
    <w:name w:val="Rientro corpo del testo 2 Carattere"/>
    <w:link w:val="Rientrocorpodeltesto2"/>
    <w:semiHidden/>
    <w:rsid w:val="00B844F4"/>
    <w:rPr>
      <w:rFonts w:ascii="Tahoma" w:hAnsi="Tahoma"/>
      <w:b/>
      <w:sz w:val="32"/>
      <w:szCs w:val="24"/>
    </w:rPr>
  </w:style>
  <w:style w:type="paragraph" w:styleId="Rientrocorpodeltesto2">
    <w:name w:val="Body Text Indent 2"/>
    <w:basedOn w:val="Normale"/>
    <w:link w:val="Rientrocorpodeltesto2Carattere"/>
    <w:semiHidden/>
    <w:rsid w:val="00B844F4"/>
    <w:pPr>
      <w:widowControl w:val="0"/>
      <w:spacing w:line="360" w:lineRule="auto"/>
      <w:ind w:left="-840"/>
      <w:jc w:val="left"/>
    </w:pPr>
    <w:rPr>
      <w:rFonts w:ascii="Tahoma" w:hAnsi="Tahoma"/>
      <w:b/>
      <w:sz w:val="32"/>
      <w:szCs w:val="24"/>
    </w:rPr>
  </w:style>
  <w:style w:type="character" w:customStyle="1" w:styleId="Rientrocorpodeltesto3Carattere">
    <w:name w:val="Rientro corpo del testo 3 Carattere"/>
    <w:link w:val="Rientrocorpodeltesto3"/>
    <w:semiHidden/>
    <w:rsid w:val="00B844F4"/>
    <w:rPr>
      <w:rFonts w:ascii="Tahoma" w:hAnsi="Tahoma"/>
      <w:sz w:val="28"/>
      <w:szCs w:val="24"/>
    </w:rPr>
  </w:style>
  <w:style w:type="paragraph" w:styleId="Rientrocorpodeltesto3">
    <w:name w:val="Body Text Indent 3"/>
    <w:basedOn w:val="Normale"/>
    <w:link w:val="Rientrocorpodeltesto3Carattere"/>
    <w:semiHidden/>
    <w:rsid w:val="00B844F4"/>
    <w:pPr>
      <w:ind w:left="708"/>
      <w:jc w:val="left"/>
    </w:pPr>
    <w:rPr>
      <w:rFonts w:ascii="Tahoma" w:hAnsi="Tahoma"/>
      <w:sz w:val="28"/>
      <w:szCs w:val="24"/>
    </w:rPr>
  </w:style>
  <w:style w:type="paragraph" w:customStyle="1" w:styleId="Rientrolettere">
    <w:name w:val="Rientro lettere"/>
    <w:basedOn w:val="Normale"/>
    <w:rsid w:val="00B844F4"/>
    <w:pPr>
      <w:numPr>
        <w:numId w:val="2"/>
      </w:numPr>
      <w:jc w:val="left"/>
    </w:pPr>
    <w:rPr>
      <w:sz w:val="20"/>
      <w:szCs w:val="24"/>
    </w:rPr>
  </w:style>
  <w:style w:type="paragraph" w:customStyle="1" w:styleId="Grigliachiara-Colore31">
    <w:name w:val="Griglia chiara - Colore 31"/>
    <w:basedOn w:val="Normale"/>
    <w:qFormat/>
    <w:rsid w:val="00B844F4"/>
    <w:pPr>
      <w:spacing w:after="200" w:line="276" w:lineRule="auto"/>
      <w:ind w:left="720"/>
      <w:jc w:val="left"/>
    </w:pPr>
    <w:rPr>
      <w:rFonts w:ascii="Calibri" w:eastAsia="Calibri" w:hAnsi="Calibri"/>
      <w:sz w:val="22"/>
      <w:szCs w:val="24"/>
    </w:rPr>
  </w:style>
  <w:style w:type="character" w:customStyle="1" w:styleId="TestofumettoCarattere">
    <w:name w:val="Testo fumetto Carattere"/>
    <w:link w:val="Testofumetto"/>
    <w:uiPriority w:val="99"/>
    <w:semiHidden/>
    <w:rsid w:val="00B844F4"/>
    <w:rPr>
      <w:rFonts w:ascii="Tahoma" w:hAnsi="Tahoma"/>
      <w:sz w:val="16"/>
      <w:szCs w:val="16"/>
    </w:rPr>
  </w:style>
  <w:style w:type="paragraph" w:styleId="Testofumetto">
    <w:name w:val="Balloon Text"/>
    <w:basedOn w:val="Normale"/>
    <w:link w:val="TestofumettoCarattere"/>
    <w:uiPriority w:val="99"/>
    <w:semiHidden/>
    <w:unhideWhenUsed/>
    <w:rsid w:val="00B844F4"/>
    <w:pPr>
      <w:jc w:val="left"/>
    </w:pPr>
    <w:rPr>
      <w:rFonts w:ascii="Tahoma" w:hAnsi="Tahoma"/>
      <w:sz w:val="16"/>
      <w:szCs w:val="16"/>
    </w:rPr>
  </w:style>
  <w:style w:type="character" w:customStyle="1" w:styleId="style132">
    <w:name w:val="style132"/>
    <w:rsid w:val="00B844F4"/>
  </w:style>
  <w:style w:type="paragraph" w:styleId="NormaleWeb">
    <w:name w:val="Normal (Web)"/>
    <w:basedOn w:val="Normale"/>
    <w:uiPriority w:val="99"/>
    <w:semiHidden/>
    <w:unhideWhenUsed/>
    <w:qFormat/>
    <w:rsid w:val="00B844F4"/>
    <w:pPr>
      <w:spacing w:before="100" w:beforeAutospacing="1" w:after="100" w:afterAutospacing="1"/>
      <w:jc w:val="left"/>
    </w:pPr>
    <w:rPr>
      <w:szCs w:val="24"/>
    </w:rPr>
  </w:style>
  <w:style w:type="character" w:styleId="Enfasigrassetto">
    <w:name w:val="Strong"/>
    <w:uiPriority w:val="22"/>
    <w:qFormat/>
    <w:rsid w:val="00B844F4"/>
    <w:rPr>
      <w:b/>
      <w:bCs/>
    </w:rPr>
  </w:style>
  <w:style w:type="table" w:styleId="Grigliatabella">
    <w:name w:val="Table Grid"/>
    <w:basedOn w:val="Tabellanormale"/>
    <w:uiPriority w:val="59"/>
    <w:rsid w:val="008E7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stonotaapidipaginaCarattere">
    <w:name w:val="Testo nota a piè di pagina Carattere"/>
    <w:aliases w:val="Footnote Carattere,Footnote1 Carattere,Footnote2 Carattere,Footnote3 Carattere,Footnote4 Carattere,Footnote5 Carattere,Footnote6 Carattere,Footnote7 Carattere,Footnote8 Carattere,Footnote9 Carattere"/>
    <w:link w:val="Testonotaapidipagina"/>
    <w:uiPriority w:val="99"/>
    <w:rsid w:val="00991118"/>
  </w:style>
  <w:style w:type="character" w:customStyle="1" w:styleId="tabitem">
    <w:name w:val="tab item"/>
    <w:rsid w:val="00991118"/>
    <w:rPr>
      <w:rFonts w:ascii="Courier New" w:hAnsi="Courier New" w:cs="Courier New"/>
    </w:rPr>
  </w:style>
  <w:style w:type="paragraph" w:customStyle="1" w:styleId="IsnartTabitem">
    <w:name w:val="Isnart Tab item"/>
    <w:basedOn w:val="Normale"/>
    <w:rsid w:val="00991118"/>
    <w:pPr>
      <w:spacing w:before="60" w:after="60"/>
      <w:jc w:val="left"/>
    </w:pPr>
    <w:rPr>
      <w:rFonts w:ascii="Arial Narrow" w:hAnsi="Arial Narrow"/>
      <w:color w:val="000000"/>
    </w:rPr>
  </w:style>
  <w:style w:type="character" w:customStyle="1" w:styleId="IntestazioneCarattere">
    <w:name w:val="Intestazione Carattere"/>
    <w:link w:val="Intestazione"/>
    <w:uiPriority w:val="99"/>
    <w:rsid w:val="0014309F"/>
    <w:rPr>
      <w:sz w:val="24"/>
    </w:rPr>
  </w:style>
  <w:style w:type="character" w:customStyle="1" w:styleId="PidipaginaCarattere">
    <w:name w:val="Piè di pagina Carattere"/>
    <w:link w:val="Pidipagina"/>
    <w:uiPriority w:val="99"/>
    <w:rsid w:val="0014309F"/>
    <w:rPr>
      <w:sz w:val="24"/>
    </w:rPr>
  </w:style>
  <w:style w:type="character" w:styleId="Rimandocommento">
    <w:name w:val="annotation reference"/>
    <w:uiPriority w:val="99"/>
    <w:semiHidden/>
    <w:unhideWhenUsed/>
    <w:rsid w:val="00AC06BE"/>
    <w:rPr>
      <w:sz w:val="16"/>
      <w:szCs w:val="16"/>
    </w:rPr>
  </w:style>
  <w:style w:type="paragraph" w:styleId="Testocommento">
    <w:name w:val="annotation text"/>
    <w:basedOn w:val="Normale"/>
    <w:link w:val="TestocommentoCarattere"/>
    <w:uiPriority w:val="99"/>
    <w:semiHidden/>
    <w:unhideWhenUsed/>
    <w:rsid w:val="00AC06BE"/>
    <w:rPr>
      <w:sz w:val="20"/>
    </w:rPr>
  </w:style>
  <w:style w:type="character" w:customStyle="1" w:styleId="TestocommentoCarattere">
    <w:name w:val="Testo commento Carattere"/>
    <w:basedOn w:val="Carpredefinitoparagrafo"/>
    <w:link w:val="Testocommento"/>
    <w:uiPriority w:val="99"/>
    <w:semiHidden/>
    <w:rsid w:val="00AC06BE"/>
  </w:style>
  <w:style w:type="paragraph" w:styleId="Soggettocommento">
    <w:name w:val="annotation subject"/>
    <w:basedOn w:val="Testocommento"/>
    <w:next w:val="Testocommento"/>
    <w:link w:val="SoggettocommentoCarattere"/>
    <w:uiPriority w:val="99"/>
    <w:semiHidden/>
    <w:unhideWhenUsed/>
    <w:rsid w:val="00AC06BE"/>
    <w:rPr>
      <w:b/>
      <w:bCs/>
    </w:rPr>
  </w:style>
  <w:style w:type="character" w:customStyle="1" w:styleId="SoggettocommentoCarattere">
    <w:name w:val="Soggetto commento Carattere"/>
    <w:link w:val="Soggettocommento"/>
    <w:uiPriority w:val="99"/>
    <w:semiHidden/>
    <w:rsid w:val="00AC06BE"/>
    <w:rPr>
      <w:b/>
      <w:bCs/>
    </w:rPr>
  </w:style>
  <w:style w:type="paragraph" w:customStyle="1" w:styleId="Default">
    <w:name w:val="Default"/>
    <w:rsid w:val="004332DC"/>
    <w:pPr>
      <w:autoSpaceDE w:val="0"/>
      <w:autoSpaceDN w:val="0"/>
      <w:adjustRightInd w:val="0"/>
    </w:pPr>
    <w:rPr>
      <w:rFonts w:ascii="Calibri" w:hAnsi="Calibri" w:cs="Calibri"/>
      <w:color w:val="000000"/>
      <w:sz w:val="24"/>
      <w:szCs w:val="24"/>
    </w:rPr>
  </w:style>
  <w:style w:type="paragraph" w:customStyle="1" w:styleId="Sfondoacolori-Colore11">
    <w:name w:val="Sfondo a colori - Colore 11"/>
    <w:hidden/>
    <w:uiPriority w:val="99"/>
    <w:semiHidden/>
    <w:rsid w:val="00982F76"/>
    <w:rPr>
      <w:sz w:val="24"/>
    </w:rPr>
  </w:style>
  <w:style w:type="numbering" w:customStyle="1" w:styleId="Nessunelenco1">
    <w:name w:val="Nessun elenco1"/>
    <w:next w:val="Nessunelenco"/>
    <w:semiHidden/>
    <w:rsid w:val="005B0632"/>
  </w:style>
  <w:style w:type="character" w:customStyle="1" w:styleId="TestonotaapidipaginaCarattere1">
    <w:name w:val="Testo nota a piè di pagina Carattere1"/>
    <w:rsid w:val="005B0632"/>
    <w:rPr>
      <w:lang w:val="it-IT" w:eastAsia="it-IT" w:bidi="ar-SA"/>
    </w:rPr>
  </w:style>
  <w:style w:type="character" w:customStyle="1" w:styleId="Titolo2Carattere">
    <w:name w:val="Titolo 2 Carattere"/>
    <w:link w:val="Titolo2"/>
    <w:rsid w:val="005B0632"/>
    <w:rPr>
      <w:b/>
      <w:sz w:val="24"/>
    </w:rPr>
  </w:style>
  <w:style w:type="paragraph" w:styleId="Nessunaspaziatura">
    <w:name w:val="No Spacing"/>
    <w:uiPriority w:val="1"/>
    <w:qFormat/>
    <w:rsid w:val="005B0632"/>
    <w:rPr>
      <w:sz w:val="24"/>
      <w:szCs w:val="24"/>
    </w:rPr>
  </w:style>
  <w:style w:type="character" w:customStyle="1" w:styleId="xtd-normal">
    <w:name w:val="xtd-normal"/>
    <w:basedOn w:val="Carpredefinitoparagrafo"/>
    <w:rsid w:val="005B0632"/>
  </w:style>
  <w:style w:type="character" w:customStyle="1" w:styleId="testoapp">
    <w:name w:val="testo_app"/>
    <w:basedOn w:val="Carpredefinitoparagrafo"/>
    <w:rsid w:val="005B0632"/>
  </w:style>
  <w:style w:type="character" w:customStyle="1" w:styleId="Titolo1Carattere">
    <w:name w:val="Titolo 1 Carattere"/>
    <w:aliases w:val="Titolo capitolo Carattere"/>
    <w:link w:val="Titolo1"/>
    <w:rsid w:val="005765D3"/>
    <w:rPr>
      <w:b/>
      <w:sz w:val="24"/>
    </w:rPr>
  </w:style>
  <w:style w:type="character" w:customStyle="1" w:styleId="Titolo3Carattere">
    <w:name w:val="Titolo 3 Carattere"/>
    <w:link w:val="Titolo3"/>
    <w:rsid w:val="005765D3"/>
    <w:rPr>
      <w:b/>
      <w:sz w:val="22"/>
    </w:rPr>
  </w:style>
  <w:style w:type="character" w:customStyle="1" w:styleId="Titolo7Carattere">
    <w:name w:val="Titolo 7 Carattere"/>
    <w:link w:val="Titolo7"/>
    <w:rsid w:val="005765D3"/>
    <w:rPr>
      <w:rFonts w:ascii="Arial" w:hAnsi="Arial"/>
      <w:b/>
      <w:sz w:val="18"/>
    </w:rPr>
  </w:style>
  <w:style w:type="character" w:customStyle="1" w:styleId="Titolo8Carattere">
    <w:name w:val="Titolo 8 Carattere"/>
    <w:link w:val="Titolo8"/>
    <w:rsid w:val="005765D3"/>
    <w:rPr>
      <w:rFonts w:ascii="MyriadPro-It" w:hAnsi="MyriadPro-It"/>
      <w:snapToGrid w:val="0"/>
      <w:sz w:val="36"/>
    </w:rPr>
  </w:style>
  <w:style w:type="character" w:customStyle="1" w:styleId="Titolo9Carattere">
    <w:name w:val="Titolo 9 Carattere"/>
    <w:link w:val="Titolo9"/>
    <w:rsid w:val="005765D3"/>
    <w:rPr>
      <w:rFonts w:ascii="Arial" w:hAnsi="Arial"/>
      <w:b/>
      <w:snapToGrid w:val="0"/>
      <w:sz w:val="32"/>
    </w:rPr>
  </w:style>
  <w:style w:type="character" w:customStyle="1" w:styleId="CorpotestoCarattere">
    <w:name w:val="Corpo testo Carattere"/>
    <w:aliases w:val="Text Carattere,bt Carattere,BODY TEXT Carattere,body text Carattere,t Carattere,Block text Carattere,heading_txt Carattere,bodytxy2 Carattere,Para Carattere,EHPT Carattere,Body Text2 Carattere,bt1 Carattere,bodytext Carattere"/>
    <w:link w:val="Corpotesto"/>
    <w:semiHidden/>
    <w:rsid w:val="005765D3"/>
    <w:rPr>
      <w:sz w:val="28"/>
    </w:rPr>
  </w:style>
  <w:style w:type="character" w:customStyle="1" w:styleId="Corpodeltesto2Carattere">
    <w:name w:val="Corpo del testo 2 Carattere"/>
    <w:link w:val="Corpodeltesto2"/>
    <w:semiHidden/>
    <w:rsid w:val="005765D3"/>
    <w:rPr>
      <w:sz w:val="26"/>
    </w:rPr>
  </w:style>
  <w:style w:type="character" w:customStyle="1" w:styleId="TitoloCarattere">
    <w:name w:val="Titolo Carattere"/>
    <w:link w:val="Titolo"/>
    <w:rsid w:val="005765D3"/>
    <w:rPr>
      <w:i/>
      <w:sz w:val="26"/>
    </w:rPr>
  </w:style>
  <w:style w:type="character" w:customStyle="1" w:styleId="SottotitoloCarattere">
    <w:name w:val="Sottotitolo Carattere"/>
    <w:link w:val="Sottotitolo"/>
    <w:rsid w:val="005765D3"/>
    <w:rPr>
      <w:b/>
      <w:sz w:val="32"/>
    </w:rPr>
  </w:style>
  <w:style w:type="character" w:customStyle="1" w:styleId="MappadocumentoCarattere">
    <w:name w:val="Mappa documento Carattere"/>
    <w:link w:val="Mappadocumento"/>
    <w:semiHidden/>
    <w:rsid w:val="005765D3"/>
    <w:rPr>
      <w:rFonts w:ascii="Tahoma" w:hAnsi="Tahoma"/>
      <w:sz w:val="24"/>
      <w:shd w:val="clear" w:color="auto" w:fill="000080"/>
    </w:rPr>
  </w:style>
  <w:style w:type="character" w:customStyle="1" w:styleId="Corpodeltesto3Carattere">
    <w:name w:val="Corpo del testo 3 Carattere"/>
    <w:link w:val="Corpodeltesto3"/>
    <w:rsid w:val="005765D3"/>
    <w:rPr>
      <w:i/>
      <w:sz w:val="24"/>
    </w:rPr>
  </w:style>
  <w:style w:type="character" w:customStyle="1" w:styleId="RientrocorpodeltestoCarattere1">
    <w:name w:val="Rientro corpo del testo Carattere1"/>
    <w:uiPriority w:val="99"/>
    <w:semiHidden/>
    <w:rsid w:val="005765D3"/>
    <w:rPr>
      <w:sz w:val="24"/>
    </w:rPr>
  </w:style>
  <w:style w:type="character" w:customStyle="1" w:styleId="Rientrocorpodeltesto2Carattere1">
    <w:name w:val="Rientro corpo del testo 2 Carattere1"/>
    <w:uiPriority w:val="99"/>
    <w:semiHidden/>
    <w:rsid w:val="005765D3"/>
    <w:rPr>
      <w:sz w:val="24"/>
    </w:rPr>
  </w:style>
  <w:style w:type="character" w:customStyle="1" w:styleId="Rientrocorpodeltesto3Carattere1">
    <w:name w:val="Rientro corpo del testo 3 Carattere1"/>
    <w:uiPriority w:val="99"/>
    <w:semiHidden/>
    <w:rsid w:val="005765D3"/>
    <w:rPr>
      <w:sz w:val="16"/>
      <w:szCs w:val="16"/>
    </w:rPr>
  </w:style>
  <w:style w:type="character" w:customStyle="1" w:styleId="TestofumettoCarattere1">
    <w:name w:val="Testo fumetto Carattere1"/>
    <w:uiPriority w:val="99"/>
    <w:semiHidden/>
    <w:rsid w:val="005765D3"/>
    <w:rPr>
      <w:rFonts w:ascii="Segoe UI" w:hAnsi="Segoe UI" w:cs="Segoe UI"/>
      <w:sz w:val="18"/>
      <w:szCs w:val="18"/>
    </w:rPr>
  </w:style>
  <w:style w:type="character" w:customStyle="1" w:styleId="apple-converted-space">
    <w:name w:val="apple-converted-space"/>
    <w:rsid w:val="005765D3"/>
  </w:style>
  <w:style w:type="paragraph" w:styleId="Revisione">
    <w:name w:val="Revision"/>
    <w:hidden/>
    <w:uiPriority w:val="99"/>
    <w:semiHidden/>
    <w:rsid w:val="005765D3"/>
    <w:rPr>
      <w:sz w:val="24"/>
    </w:rPr>
  </w:style>
  <w:style w:type="character" w:styleId="Collegamentovisitato">
    <w:name w:val="FollowedHyperlink"/>
    <w:uiPriority w:val="99"/>
    <w:semiHidden/>
    <w:unhideWhenUsed/>
    <w:rsid w:val="008358D9"/>
    <w:rPr>
      <w:color w:val="954F72"/>
      <w:u w:val="single"/>
    </w:rPr>
  </w:style>
  <w:style w:type="paragraph" w:styleId="PreformattatoHTML">
    <w:name w:val="HTML Preformatted"/>
    <w:basedOn w:val="Normale"/>
    <w:link w:val="PreformattatoHTMLCarattere"/>
    <w:uiPriority w:val="99"/>
    <w:unhideWhenUsed/>
    <w:rsid w:val="003647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rPr>
  </w:style>
  <w:style w:type="character" w:customStyle="1" w:styleId="PreformattatoHTMLCarattere">
    <w:name w:val="Preformattato HTML Carattere"/>
    <w:link w:val="PreformattatoHTML"/>
    <w:uiPriority w:val="99"/>
    <w:rsid w:val="003647C5"/>
    <w:rPr>
      <w:rFonts w:ascii="Courier New" w:hAnsi="Courier New" w:cs="Courier New"/>
    </w:rPr>
  </w:style>
  <w:style w:type="paragraph" w:styleId="Paragrafoelenco">
    <w:name w:val="List Paragraph"/>
    <w:basedOn w:val="Normale"/>
    <w:uiPriority w:val="34"/>
    <w:qFormat/>
    <w:rsid w:val="00E247AB"/>
    <w:pPr>
      <w:spacing w:line="276" w:lineRule="auto"/>
      <w:ind w:left="720"/>
      <w:contextualSpacing/>
      <w:jc w:val="left"/>
    </w:pPr>
    <w:rPr>
      <w:rFonts w:ascii="Arial" w:eastAsia="Arial" w:hAnsi="Arial" w:cs="Arial"/>
      <w:sz w:val="22"/>
      <w:szCs w:val="22"/>
    </w:rPr>
  </w:style>
  <w:style w:type="character" w:styleId="Menzionenonrisolta">
    <w:name w:val="Unresolved Mention"/>
    <w:basedOn w:val="Carpredefinitoparagrafo"/>
    <w:uiPriority w:val="99"/>
    <w:semiHidden/>
    <w:unhideWhenUsed/>
    <w:rsid w:val="00E67E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196">
      <w:bodyDiv w:val="1"/>
      <w:marLeft w:val="0"/>
      <w:marRight w:val="0"/>
      <w:marTop w:val="0"/>
      <w:marBottom w:val="0"/>
      <w:divBdr>
        <w:top w:val="none" w:sz="0" w:space="0" w:color="auto"/>
        <w:left w:val="none" w:sz="0" w:space="0" w:color="auto"/>
        <w:bottom w:val="none" w:sz="0" w:space="0" w:color="auto"/>
        <w:right w:val="none" w:sz="0" w:space="0" w:color="auto"/>
      </w:divBdr>
    </w:div>
    <w:div w:id="36323480">
      <w:bodyDiv w:val="1"/>
      <w:marLeft w:val="0"/>
      <w:marRight w:val="0"/>
      <w:marTop w:val="0"/>
      <w:marBottom w:val="0"/>
      <w:divBdr>
        <w:top w:val="none" w:sz="0" w:space="0" w:color="auto"/>
        <w:left w:val="none" w:sz="0" w:space="0" w:color="auto"/>
        <w:bottom w:val="none" w:sz="0" w:space="0" w:color="auto"/>
        <w:right w:val="none" w:sz="0" w:space="0" w:color="auto"/>
      </w:divBdr>
    </w:div>
    <w:div w:id="93982762">
      <w:bodyDiv w:val="1"/>
      <w:marLeft w:val="0"/>
      <w:marRight w:val="0"/>
      <w:marTop w:val="0"/>
      <w:marBottom w:val="0"/>
      <w:divBdr>
        <w:top w:val="none" w:sz="0" w:space="0" w:color="auto"/>
        <w:left w:val="none" w:sz="0" w:space="0" w:color="auto"/>
        <w:bottom w:val="none" w:sz="0" w:space="0" w:color="auto"/>
        <w:right w:val="none" w:sz="0" w:space="0" w:color="auto"/>
      </w:divBdr>
    </w:div>
    <w:div w:id="151676983">
      <w:bodyDiv w:val="1"/>
      <w:marLeft w:val="0"/>
      <w:marRight w:val="0"/>
      <w:marTop w:val="0"/>
      <w:marBottom w:val="0"/>
      <w:divBdr>
        <w:top w:val="none" w:sz="0" w:space="0" w:color="auto"/>
        <w:left w:val="none" w:sz="0" w:space="0" w:color="auto"/>
        <w:bottom w:val="none" w:sz="0" w:space="0" w:color="auto"/>
        <w:right w:val="none" w:sz="0" w:space="0" w:color="auto"/>
      </w:divBdr>
    </w:div>
    <w:div w:id="152796746">
      <w:bodyDiv w:val="1"/>
      <w:marLeft w:val="0"/>
      <w:marRight w:val="0"/>
      <w:marTop w:val="0"/>
      <w:marBottom w:val="0"/>
      <w:divBdr>
        <w:top w:val="none" w:sz="0" w:space="0" w:color="auto"/>
        <w:left w:val="none" w:sz="0" w:space="0" w:color="auto"/>
        <w:bottom w:val="none" w:sz="0" w:space="0" w:color="auto"/>
        <w:right w:val="none" w:sz="0" w:space="0" w:color="auto"/>
      </w:divBdr>
    </w:div>
    <w:div w:id="257060490">
      <w:bodyDiv w:val="1"/>
      <w:marLeft w:val="0"/>
      <w:marRight w:val="0"/>
      <w:marTop w:val="0"/>
      <w:marBottom w:val="0"/>
      <w:divBdr>
        <w:top w:val="none" w:sz="0" w:space="0" w:color="auto"/>
        <w:left w:val="none" w:sz="0" w:space="0" w:color="auto"/>
        <w:bottom w:val="none" w:sz="0" w:space="0" w:color="auto"/>
        <w:right w:val="none" w:sz="0" w:space="0" w:color="auto"/>
      </w:divBdr>
    </w:div>
    <w:div w:id="337195840">
      <w:bodyDiv w:val="1"/>
      <w:marLeft w:val="0"/>
      <w:marRight w:val="0"/>
      <w:marTop w:val="0"/>
      <w:marBottom w:val="0"/>
      <w:divBdr>
        <w:top w:val="none" w:sz="0" w:space="0" w:color="auto"/>
        <w:left w:val="none" w:sz="0" w:space="0" w:color="auto"/>
        <w:bottom w:val="none" w:sz="0" w:space="0" w:color="auto"/>
        <w:right w:val="none" w:sz="0" w:space="0" w:color="auto"/>
      </w:divBdr>
      <w:divsChild>
        <w:div w:id="252472106">
          <w:marLeft w:val="0"/>
          <w:marRight w:val="0"/>
          <w:marTop w:val="0"/>
          <w:marBottom w:val="0"/>
          <w:divBdr>
            <w:top w:val="none" w:sz="0" w:space="0" w:color="auto"/>
            <w:left w:val="none" w:sz="0" w:space="0" w:color="auto"/>
            <w:bottom w:val="none" w:sz="0" w:space="0" w:color="auto"/>
            <w:right w:val="none" w:sz="0" w:space="0" w:color="auto"/>
          </w:divBdr>
        </w:div>
        <w:div w:id="1171019247">
          <w:marLeft w:val="0"/>
          <w:marRight w:val="0"/>
          <w:marTop w:val="0"/>
          <w:marBottom w:val="0"/>
          <w:divBdr>
            <w:top w:val="none" w:sz="0" w:space="0" w:color="auto"/>
            <w:left w:val="none" w:sz="0" w:space="0" w:color="auto"/>
            <w:bottom w:val="none" w:sz="0" w:space="0" w:color="auto"/>
            <w:right w:val="none" w:sz="0" w:space="0" w:color="auto"/>
          </w:divBdr>
        </w:div>
        <w:div w:id="1173036458">
          <w:marLeft w:val="0"/>
          <w:marRight w:val="0"/>
          <w:marTop w:val="0"/>
          <w:marBottom w:val="0"/>
          <w:divBdr>
            <w:top w:val="none" w:sz="0" w:space="0" w:color="auto"/>
            <w:left w:val="none" w:sz="0" w:space="0" w:color="auto"/>
            <w:bottom w:val="none" w:sz="0" w:space="0" w:color="auto"/>
            <w:right w:val="none" w:sz="0" w:space="0" w:color="auto"/>
          </w:divBdr>
        </w:div>
        <w:div w:id="1658530962">
          <w:marLeft w:val="0"/>
          <w:marRight w:val="0"/>
          <w:marTop w:val="0"/>
          <w:marBottom w:val="0"/>
          <w:divBdr>
            <w:top w:val="none" w:sz="0" w:space="0" w:color="auto"/>
            <w:left w:val="none" w:sz="0" w:space="0" w:color="auto"/>
            <w:bottom w:val="none" w:sz="0" w:space="0" w:color="auto"/>
            <w:right w:val="none" w:sz="0" w:space="0" w:color="auto"/>
          </w:divBdr>
        </w:div>
        <w:div w:id="1758594219">
          <w:marLeft w:val="0"/>
          <w:marRight w:val="0"/>
          <w:marTop w:val="0"/>
          <w:marBottom w:val="0"/>
          <w:divBdr>
            <w:top w:val="none" w:sz="0" w:space="0" w:color="auto"/>
            <w:left w:val="none" w:sz="0" w:space="0" w:color="auto"/>
            <w:bottom w:val="none" w:sz="0" w:space="0" w:color="auto"/>
            <w:right w:val="none" w:sz="0" w:space="0" w:color="auto"/>
          </w:divBdr>
        </w:div>
      </w:divsChild>
    </w:div>
    <w:div w:id="509879046">
      <w:bodyDiv w:val="1"/>
      <w:marLeft w:val="0"/>
      <w:marRight w:val="0"/>
      <w:marTop w:val="0"/>
      <w:marBottom w:val="0"/>
      <w:divBdr>
        <w:top w:val="none" w:sz="0" w:space="0" w:color="auto"/>
        <w:left w:val="none" w:sz="0" w:space="0" w:color="auto"/>
        <w:bottom w:val="none" w:sz="0" w:space="0" w:color="auto"/>
        <w:right w:val="none" w:sz="0" w:space="0" w:color="auto"/>
      </w:divBdr>
    </w:div>
    <w:div w:id="527380353">
      <w:bodyDiv w:val="1"/>
      <w:marLeft w:val="60"/>
      <w:marRight w:val="60"/>
      <w:marTop w:val="60"/>
      <w:marBottom w:val="15"/>
      <w:divBdr>
        <w:top w:val="none" w:sz="0" w:space="0" w:color="auto"/>
        <w:left w:val="none" w:sz="0" w:space="0" w:color="auto"/>
        <w:bottom w:val="none" w:sz="0" w:space="0" w:color="auto"/>
        <w:right w:val="none" w:sz="0" w:space="0" w:color="auto"/>
      </w:divBdr>
      <w:divsChild>
        <w:div w:id="78770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3871721">
              <w:marLeft w:val="0"/>
              <w:marRight w:val="0"/>
              <w:marTop w:val="0"/>
              <w:marBottom w:val="0"/>
              <w:divBdr>
                <w:top w:val="none" w:sz="0" w:space="0" w:color="auto"/>
                <w:left w:val="none" w:sz="0" w:space="0" w:color="auto"/>
                <w:bottom w:val="none" w:sz="0" w:space="0" w:color="auto"/>
                <w:right w:val="none" w:sz="0" w:space="0" w:color="auto"/>
              </w:divBdr>
              <w:divsChild>
                <w:div w:id="993679631">
                  <w:marLeft w:val="0"/>
                  <w:marRight w:val="0"/>
                  <w:marTop w:val="0"/>
                  <w:marBottom w:val="0"/>
                  <w:divBdr>
                    <w:top w:val="none" w:sz="0" w:space="0" w:color="auto"/>
                    <w:left w:val="none" w:sz="0" w:space="0" w:color="auto"/>
                    <w:bottom w:val="none" w:sz="0" w:space="0" w:color="auto"/>
                    <w:right w:val="none" w:sz="0" w:space="0" w:color="auto"/>
                  </w:divBdr>
                  <w:divsChild>
                    <w:div w:id="118888145">
                      <w:marLeft w:val="0"/>
                      <w:marRight w:val="0"/>
                      <w:marTop w:val="0"/>
                      <w:marBottom w:val="0"/>
                      <w:divBdr>
                        <w:top w:val="none" w:sz="0" w:space="0" w:color="auto"/>
                        <w:left w:val="none" w:sz="0" w:space="0" w:color="auto"/>
                        <w:bottom w:val="none" w:sz="0" w:space="0" w:color="auto"/>
                        <w:right w:val="none" w:sz="0" w:space="0" w:color="auto"/>
                      </w:divBdr>
                    </w:div>
                    <w:div w:id="197277268">
                      <w:marLeft w:val="0"/>
                      <w:marRight w:val="0"/>
                      <w:marTop w:val="0"/>
                      <w:marBottom w:val="0"/>
                      <w:divBdr>
                        <w:top w:val="none" w:sz="0" w:space="0" w:color="auto"/>
                        <w:left w:val="none" w:sz="0" w:space="0" w:color="auto"/>
                        <w:bottom w:val="none" w:sz="0" w:space="0" w:color="auto"/>
                        <w:right w:val="none" w:sz="0" w:space="0" w:color="auto"/>
                      </w:divBdr>
                    </w:div>
                    <w:div w:id="218980954">
                      <w:marLeft w:val="0"/>
                      <w:marRight w:val="0"/>
                      <w:marTop w:val="0"/>
                      <w:marBottom w:val="0"/>
                      <w:divBdr>
                        <w:top w:val="none" w:sz="0" w:space="0" w:color="auto"/>
                        <w:left w:val="none" w:sz="0" w:space="0" w:color="auto"/>
                        <w:bottom w:val="none" w:sz="0" w:space="0" w:color="auto"/>
                        <w:right w:val="none" w:sz="0" w:space="0" w:color="auto"/>
                      </w:divBdr>
                    </w:div>
                    <w:div w:id="242493734">
                      <w:marLeft w:val="0"/>
                      <w:marRight w:val="0"/>
                      <w:marTop w:val="0"/>
                      <w:marBottom w:val="0"/>
                      <w:divBdr>
                        <w:top w:val="none" w:sz="0" w:space="0" w:color="auto"/>
                        <w:left w:val="none" w:sz="0" w:space="0" w:color="auto"/>
                        <w:bottom w:val="none" w:sz="0" w:space="0" w:color="auto"/>
                        <w:right w:val="none" w:sz="0" w:space="0" w:color="auto"/>
                      </w:divBdr>
                    </w:div>
                    <w:div w:id="295718139">
                      <w:marLeft w:val="0"/>
                      <w:marRight w:val="0"/>
                      <w:marTop w:val="0"/>
                      <w:marBottom w:val="0"/>
                      <w:divBdr>
                        <w:top w:val="none" w:sz="0" w:space="0" w:color="auto"/>
                        <w:left w:val="none" w:sz="0" w:space="0" w:color="auto"/>
                        <w:bottom w:val="none" w:sz="0" w:space="0" w:color="auto"/>
                        <w:right w:val="none" w:sz="0" w:space="0" w:color="auto"/>
                      </w:divBdr>
                    </w:div>
                    <w:div w:id="370571282">
                      <w:marLeft w:val="0"/>
                      <w:marRight w:val="0"/>
                      <w:marTop w:val="0"/>
                      <w:marBottom w:val="0"/>
                      <w:divBdr>
                        <w:top w:val="none" w:sz="0" w:space="0" w:color="auto"/>
                        <w:left w:val="none" w:sz="0" w:space="0" w:color="auto"/>
                        <w:bottom w:val="none" w:sz="0" w:space="0" w:color="auto"/>
                        <w:right w:val="none" w:sz="0" w:space="0" w:color="auto"/>
                      </w:divBdr>
                    </w:div>
                    <w:div w:id="395662424">
                      <w:marLeft w:val="0"/>
                      <w:marRight w:val="0"/>
                      <w:marTop w:val="0"/>
                      <w:marBottom w:val="0"/>
                      <w:divBdr>
                        <w:top w:val="none" w:sz="0" w:space="0" w:color="auto"/>
                        <w:left w:val="none" w:sz="0" w:space="0" w:color="auto"/>
                        <w:bottom w:val="none" w:sz="0" w:space="0" w:color="auto"/>
                        <w:right w:val="none" w:sz="0" w:space="0" w:color="auto"/>
                      </w:divBdr>
                    </w:div>
                    <w:div w:id="404451095">
                      <w:marLeft w:val="0"/>
                      <w:marRight w:val="0"/>
                      <w:marTop w:val="0"/>
                      <w:marBottom w:val="0"/>
                      <w:divBdr>
                        <w:top w:val="none" w:sz="0" w:space="0" w:color="auto"/>
                        <w:left w:val="none" w:sz="0" w:space="0" w:color="auto"/>
                        <w:bottom w:val="none" w:sz="0" w:space="0" w:color="auto"/>
                        <w:right w:val="none" w:sz="0" w:space="0" w:color="auto"/>
                      </w:divBdr>
                    </w:div>
                    <w:div w:id="425351344">
                      <w:marLeft w:val="0"/>
                      <w:marRight w:val="0"/>
                      <w:marTop w:val="0"/>
                      <w:marBottom w:val="0"/>
                      <w:divBdr>
                        <w:top w:val="none" w:sz="0" w:space="0" w:color="auto"/>
                        <w:left w:val="none" w:sz="0" w:space="0" w:color="auto"/>
                        <w:bottom w:val="none" w:sz="0" w:space="0" w:color="auto"/>
                        <w:right w:val="none" w:sz="0" w:space="0" w:color="auto"/>
                      </w:divBdr>
                    </w:div>
                    <w:div w:id="443765691">
                      <w:marLeft w:val="0"/>
                      <w:marRight w:val="0"/>
                      <w:marTop w:val="0"/>
                      <w:marBottom w:val="0"/>
                      <w:divBdr>
                        <w:top w:val="none" w:sz="0" w:space="0" w:color="auto"/>
                        <w:left w:val="none" w:sz="0" w:space="0" w:color="auto"/>
                        <w:bottom w:val="none" w:sz="0" w:space="0" w:color="auto"/>
                        <w:right w:val="none" w:sz="0" w:space="0" w:color="auto"/>
                      </w:divBdr>
                    </w:div>
                    <w:div w:id="636110531">
                      <w:marLeft w:val="0"/>
                      <w:marRight w:val="0"/>
                      <w:marTop w:val="0"/>
                      <w:marBottom w:val="0"/>
                      <w:divBdr>
                        <w:top w:val="none" w:sz="0" w:space="0" w:color="auto"/>
                        <w:left w:val="none" w:sz="0" w:space="0" w:color="auto"/>
                        <w:bottom w:val="none" w:sz="0" w:space="0" w:color="auto"/>
                        <w:right w:val="none" w:sz="0" w:space="0" w:color="auto"/>
                      </w:divBdr>
                    </w:div>
                    <w:div w:id="718211617">
                      <w:marLeft w:val="0"/>
                      <w:marRight w:val="0"/>
                      <w:marTop w:val="0"/>
                      <w:marBottom w:val="0"/>
                      <w:divBdr>
                        <w:top w:val="none" w:sz="0" w:space="0" w:color="auto"/>
                        <w:left w:val="none" w:sz="0" w:space="0" w:color="auto"/>
                        <w:bottom w:val="none" w:sz="0" w:space="0" w:color="auto"/>
                        <w:right w:val="none" w:sz="0" w:space="0" w:color="auto"/>
                      </w:divBdr>
                    </w:div>
                    <w:div w:id="786706067">
                      <w:marLeft w:val="0"/>
                      <w:marRight w:val="0"/>
                      <w:marTop w:val="0"/>
                      <w:marBottom w:val="0"/>
                      <w:divBdr>
                        <w:top w:val="none" w:sz="0" w:space="0" w:color="auto"/>
                        <w:left w:val="none" w:sz="0" w:space="0" w:color="auto"/>
                        <w:bottom w:val="none" w:sz="0" w:space="0" w:color="auto"/>
                        <w:right w:val="none" w:sz="0" w:space="0" w:color="auto"/>
                      </w:divBdr>
                    </w:div>
                    <w:div w:id="935208139">
                      <w:marLeft w:val="0"/>
                      <w:marRight w:val="0"/>
                      <w:marTop w:val="0"/>
                      <w:marBottom w:val="0"/>
                      <w:divBdr>
                        <w:top w:val="none" w:sz="0" w:space="0" w:color="auto"/>
                        <w:left w:val="none" w:sz="0" w:space="0" w:color="auto"/>
                        <w:bottom w:val="none" w:sz="0" w:space="0" w:color="auto"/>
                        <w:right w:val="none" w:sz="0" w:space="0" w:color="auto"/>
                      </w:divBdr>
                    </w:div>
                    <w:div w:id="1118531261">
                      <w:marLeft w:val="0"/>
                      <w:marRight w:val="0"/>
                      <w:marTop w:val="0"/>
                      <w:marBottom w:val="0"/>
                      <w:divBdr>
                        <w:top w:val="none" w:sz="0" w:space="0" w:color="auto"/>
                        <w:left w:val="none" w:sz="0" w:space="0" w:color="auto"/>
                        <w:bottom w:val="none" w:sz="0" w:space="0" w:color="auto"/>
                        <w:right w:val="none" w:sz="0" w:space="0" w:color="auto"/>
                      </w:divBdr>
                    </w:div>
                    <w:div w:id="1129013779">
                      <w:marLeft w:val="0"/>
                      <w:marRight w:val="0"/>
                      <w:marTop w:val="0"/>
                      <w:marBottom w:val="0"/>
                      <w:divBdr>
                        <w:top w:val="none" w:sz="0" w:space="0" w:color="auto"/>
                        <w:left w:val="none" w:sz="0" w:space="0" w:color="auto"/>
                        <w:bottom w:val="none" w:sz="0" w:space="0" w:color="auto"/>
                        <w:right w:val="none" w:sz="0" w:space="0" w:color="auto"/>
                      </w:divBdr>
                    </w:div>
                    <w:div w:id="1159809215">
                      <w:marLeft w:val="0"/>
                      <w:marRight w:val="0"/>
                      <w:marTop w:val="0"/>
                      <w:marBottom w:val="0"/>
                      <w:divBdr>
                        <w:top w:val="none" w:sz="0" w:space="0" w:color="auto"/>
                        <w:left w:val="none" w:sz="0" w:space="0" w:color="auto"/>
                        <w:bottom w:val="none" w:sz="0" w:space="0" w:color="auto"/>
                        <w:right w:val="none" w:sz="0" w:space="0" w:color="auto"/>
                      </w:divBdr>
                    </w:div>
                    <w:div w:id="1196188716">
                      <w:marLeft w:val="0"/>
                      <w:marRight w:val="0"/>
                      <w:marTop w:val="0"/>
                      <w:marBottom w:val="0"/>
                      <w:divBdr>
                        <w:top w:val="none" w:sz="0" w:space="0" w:color="auto"/>
                        <w:left w:val="none" w:sz="0" w:space="0" w:color="auto"/>
                        <w:bottom w:val="none" w:sz="0" w:space="0" w:color="auto"/>
                        <w:right w:val="none" w:sz="0" w:space="0" w:color="auto"/>
                      </w:divBdr>
                    </w:div>
                    <w:div w:id="1204366974">
                      <w:marLeft w:val="0"/>
                      <w:marRight w:val="0"/>
                      <w:marTop w:val="0"/>
                      <w:marBottom w:val="0"/>
                      <w:divBdr>
                        <w:top w:val="none" w:sz="0" w:space="0" w:color="auto"/>
                        <w:left w:val="none" w:sz="0" w:space="0" w:color="auto"/>
                        <w:bottom w:val="none" w:sz="0" w:space="0" w:color="auto"/>
                        <w:right w:val="none" w:sz="0" w:space="0" w:color="auto"/>
                      </w:divBdr>
                    </w:div>
                    <w:div w:id="1347750212">
                      <w:marLeft w:val="0"/>
                      <w:marRight w:val="0"/>
                      <w:marTop w:val="0"/>
                      <w:marBottom w:val="0"/>
                      <w:divBdr>
                        <w:top w:val="none" w:sz="0" w:space="0" w:color="auto"/>
                        <w:left w:val="none" w:sz="0" w:space="0" w:color="auto"/>
                        <w:bottom w:val="none" w:sz="0" w:space="0" w:color="auto"/>
                        <w:right w:val="none" w:sz="0" w:space="0" w:color="auto"/>
                      </w:divBdr>
                    </w:div>
                    <w:div w:id="1497187709">
                      <w:marLeft w:val="0"/>
                      <w:marRight w:val="0"/>
                      <w:marTop w:val="0"/>
                      <w:marBottom w:val="0"/>
                      <w:divBdr>
                        <w:top w:val="none" w:sz="0" w:space="0" w:color="auto"/>
                        <w:left w:val="none" w:sz="0" w:space="0" w:color="auto"/>
                        <w:bottom w:val="none" w:sz="0" w:space="0" w:color="auto"/>
                        <w:right w:val="none" w:sz="0" w:space="0" w:color="auto"/>
                      </w:divBdr>
                    </w:div>
                    <w:div w:id="1578637947">
                      <w:marLeft w:val="0"/>
                      <w:marRight w:val="0"/>
                      <w:marTop w:val="0"/>
                      <w:marBottom w:val="0"/>
                      <w:divBdr>
                        <w:top w:val="none" w:sz="0" w:space="0" w:color="auto"/>
                        <w:left w:val="none" w:sz="0" w:space="0" w:color="auto"/>
                        <w:bottom w:val="none" w:sz="0" w:space="0" w:color="auto"/>
                        <w:right w:val="none" w:sz="0" w:space="0" w:color="auto"/>
                      </w:divBdr>
                    </w:div>
                    <w:div w:id="1607693097">
                      <w:marLeft w:val="0"/>
                      <w:marRight w:val="0"/>
                      <w:marTop w:val="0"/>
                      <w:marBottom w:val="0"/>
                      <w:divBdr>
                        <w:top w:val="none" w:sz="0" w:space="0" w:color="auto"/>
                        <w:left w:val="none" w:sz="0" w:space="0" w:color="auto"/>
                        <w:bottom w:val="none" w:sz="0" w:space="0" w:color="auto"/>
                        <w:right w:val="none" w:sz="0" w:space="0" w:color="auto"/>
                      </w:divBdr>
                    </w:div>
                    <w:div w:id="1675256274">
                      <w:marLeft w:val="0"/>
                      <w:marRight w:val="0"/>
                      <w:marTop w:val="0"/>
                      <w:marBottom w:val="0"/>
                      <w:divBdr>
                        <w:top w:val="none" w:sz="0" w:space="0" w:color="auto"/>
                        <w:left w:val="none" w:sz="0" w:space="0" w:color="auto"/>
                        <w:bottom w:val="none" w:sz="0" w:space="0" w:color="auto"/>
                        <w:right w:val="none" w:sz="0" w:space="0" w:color="auto"/>
                      </w:divBdr>
                    </w:div>
                    <w:div w:id="1696343343">
                      <w:marLeft w:val="0"/>
                      <w:marRight w:val="0"/>
                      <w:marTop w:val="0"/>
                      <w:marBottom w:val="0"/>
                      <w:divBdr>
                        <w:top w:val="none" w:sz="0" w:space="0" w:color="auto"/>
                        <w:left w:val="none" w:sz="0" w:space="0" w:color="auto"/>
                        <w:bottom w:val="none" w:sz="0" w:space="0" w:color="auto"/>
                        <w:right w:val="none" w:sz="0" w:space="0" w:color="auto"/>
                      </w:divBdr>
                    </w:div>
                    <w:div w:id="1704819612">
                      <w:marLeft w:val="0"/>
                      <w:marRight w:val="0"/>
                      <w:marTop w:val="0"/>
                      <w:marBottom w:val="0"/>
                      <w:divBdr>
                        <w:top w:val="none" w:sz="0" w:space="0" w:color="auto"/>
                        <w:left w:val="none" w:sz="0" w:space="0" w:color="auto"/>
                        <w:bottom w:val="none" w:sz="0" w:space="0" w:color="auto"/>
                        <w:right w:val="none" w:sz="0" w:space="0" w:color="auto"/>
                      </w:divBdr>
                    </w:div>
                    <w:div w:id="1744139266">
                      <w:marLeft w:val="0"/>
                      <w:marRight w:val="0"/>
                      <w:marTop w:val="0"/>
                      <w:marBottom w:val="0"/>
                      <w:divBdr>
                        <w:top w:val="none" w:sz="0" w:space="0" w:color="auto"/>
                        <w:left w:val="none" w:sz="0" w:space="0" w:color="auto"/>
                        <w:bottom w:val="none" w:sz="0" w:space="0" w:color="auto"/>
                        <w:right w:val="none" w:sz="0" w:space="0" w:color="auto"/>
                      </w:divBdr>
                    </w:div>
                    <w:div w:id="1749182822">
                      <w:marLeft w:val="0"/>
                      <w:marRight w:val="0"/>
                      <w:marTop w:val="0"/>
                      <w:marBottom w:val="0"/>
                      <w:divBdr>
                        <w:top w:val="none" w:sz="0" w:space="0" w:color="auto"/>
                        <w:left w:val="none" w:sz="0" w:space="0" w:color="auto"/>
                        <w:bottom w:val="none" w:sz="0" w:space="0" w:color="auto"/>
                        <w:right w:val="none" w:sz="0" w:space="0" w:color="auto"/>
                      </w:divBdr>
                    </w:div>
                    <w:div w:id="1818377946">
                      <w:marLeft w:val="0"/>
                      <w:marRight w:val="0"/>
                      <w:marTop w:val="0"/>
                      <w:marBottom w:val="0"/>
                      <w:divBdr>
                        <w:top w:val="none" w:sz="0" w:space="0" w:color="auto"/>
                        <w:left w:val="none" w:sz="0" w:space="0" w:color="auto"/>
                        <w:bottom w:val="none" w:sz="0" w:space="0" w:color="auto"/>
                        <w:right w:val="none" w:sz="0" w:space="0" w:color="auto"/>
                      </w:divBdr>
                    </w:div>
                    <w:div w:id="1880363467">
                      <w:marLeft w:val="0"/>
                      <w:marRight w:val="0"/>
                      <w:marTop w:val="0"/>
                      <w:marBottom w:val="0"/>
                      <w:divBdr>
                        <w:top w:val="none" w:sz="0" w:space="0" w:color="auto"/>
                        <w:left w:val="none" w:sz="0" w:space="0" w:color="auto"/>
                        <w:bottom w:val="none" w:sz="0" w:space="0" w:color="auto"/>
                        <w:right w:val="none" w:sz="0" w:space="0" w:color="auto"/>
                      </w:divBdr>
                    </w:div>
                    <w:div w:id="19613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038650">
      <w:bodyDiv w:val="1"/>
      <w:marLeft w:val="0"/>
      <w:marRight w:val="0"/>
      <w:marTop w:val="0"/>
      <w:marBottom w:val="0"/>
      <w:divBdr>
        <w:top w:val="none" w:sz="0" w:space="0" w:color="auto"/>
        <w:left w:val="none" w:sz="0" w:space="0" w:color="auto"/>
        <w:bottom w:val="none" w:sz="0" w:space="0" w:color="auto"/>
        <w:right w:val="none" w:sz="0" w:space="0" w:color="auto"/>
      </w:divBdr>
    </w:div>
    <w:div w:id="606620971">
      <w:bodyDiv w:val="1"/>
      <w:marLeft w:val="0"/>
      <w:marRight w:val="0"/>
      <w:marTop w:val="0"/>
      <w:marBottom w:val="0"/>
      <w:divBdr>
        <w:top w:val="none" w:sz="0" w:space="0" w:color="auto"/>
        <w:left w:val="none" w:sz="0" w:space="0" w:color="auto"/>
        <w:bottom w:val="none" w:sz="0" w:space="0" w:color="auto"/>
        <w:right w:val="none" w:sz="0" w:space="0" w:color="auto"/>
      </w:divBdr>
    </w:div>
    <w:div w:id="664741936">
      <w:bodyDiv w:val="1"/>
      <w:marLeft w:val="0"/>
      <w:marRight w:val="0"/>
      <w:marTop w:val="0"/>
      <w:marBottom w:val="0"/>
      <w:divBdr>
        <w:top w:val="none" w:sz="0" w:space="0" w:color="auto"/>
        <w:left w:val="none" w:sz="0" w:space="0" w:color="auto"/>
        <w:bottom w:val="none" w:sz="0" w:space="0" w:color="auto"/>
        <w:right w:val="none" w:sz="0" w:space="0" w:color="auto"/>
      </w:divBdr>
    </w:div>
    <w:div w:id="711541801">
      <w:bodyDiv w:val="1"/>
      <w:marLeft w:val="0"/>
      <w:marRight w:val="0"/>
      <w:marTop w:val="0"/>
      <w:marBottom w:val="0"/>
      <w:divBdr>
        <w:top w:val="none" w:sz="0" w:space="0" w:color="auto"/>
        <w:left w:val="none" w:sz="0" w:space="0" w:color="auto"/>
        <w:bottom w:val="none" w:sz="0" w:space="0" w:color="auto"/>
        <w:right w:val="none" w:sz="0" w:space="0" w:color="auto"/>
      </w:divBdr>
      <w:divsChild>
        <w:div w:id="140924208">
          <w:marLeft w:val="0"/>
          <w:marRight w:val="0"/>
          <w:marTop w:val="0"/>
          <w:marBottom w:val="0"/>
          <w:divBdr>
            <w:top w:val="none" w:sz="0" w:space="0" w:color="auto"/>
            <w:left w:val="none" w:sz="0" w:space="0" w:color="auto"/>
            <w:bottom w:val="none" w:sz="0" w:space="0" w:color="auto"/>
            <w:right w:val="none" w:sz="0" w:space="0" w:color="auto"/>
          </w:divBdr>
        </w:div>
        <w:div w:id="375929827">
          <w:marLeft w:val="0"/>
          <w:marRight w:val="0"/>
          <w:marTop w:val="0"/>
          <w:marBottom w:val="0"/>
          <w:divBdr>
            <w:top w:val="none" w:sz="0" w:space="0" w:color="auto"/>
            <w:left w:val="none" w:sz="0" w:space="0" w:color="auto"/>
            <w:bottom w:val="none" w:sz="0" w:space="0" w:color="auto"/>
            <w:right w:val="none" w:sz="0" w:space="0" w:color="auto"/>
          </w:divBdr>
        </w:div>
        <w:div w:id="674891118">
          <w:marLeft w:val="0"/>
          <w:marRight w:val="0"/>
          <w:marTop w:val="0"/>
          <w:marBottom w:val="0"/>
          <w:divBdr>
            <w:top w:val="none" w:sz="0" w:space="0" w:color="auto"/>
            <w:left w:val="none" w:sz="0" w:space="0" w:color="auto"/>
            <w:bottom w:val="none" w:sz="0" w:space="0" w:color="auto"/>
            <w:right w:val="none" w:sz="0" w:space="0" w:color="auto"/>
          </w:divBdr>
        </w:div>
        <w:div w:id="972059360">
          <w:marLeft w:val="0"/>
          <w:marRight w:val="0"/>
          <w:marTop w:val="0"/>
          <w:marBottom w:val="0"/>
          <w:divBdr>
            <w:top w:val="none" w:sz="0" w:space="0" w:color="auto"/>
            <w:left w:val="none" w:sz="0" w:space="0" w:color="auto"/>
            <w:bottom w:val="none" w:sz="0" w:space="0" w:color="auto"/>
            <w:right w:val="none" w:sz="0" w:space="0" w:color="auto"/>
          </w:divBdr>
        </w:div>
        <w:div w:id="1348748709">
          <w:marLeft w:val="0"/>
          <w:marRight w:val="0"/>
          <w:marTop w:val="0"/>
          <w:marBottom w:val="0"/>
          <w:divBdr>
            <w:top w:val="none" w:sz="0" w:space="0" w:color="auto"/>
            <w:left w:val="none" w:sz="0" w:space="0" w:color="auto"/>
            <w:bottom w:val="none" w:sz="0" w:space="0" w:color="auto"/>
            <w:right w:val="none" w:sz="0" w:space="0" w:color="auto"/>
          </w:divBdr>
        </w:div>
        <w:div w:id="1622833749">
          <w:marLeft w:val="0"/>
          <w:marRight w:val="0"/>
          <w:marTop w:val="0"/>
          <w:marBottom w:val="0"/>
          <w:divBdr>
            <w:top w:val="none" w:sz="0" w:space="0" w:color="auto"/>
            <w:left w:val="none" w:sz="0" w:space="0" w:color="auto"/>
            <w:bottom w:val="none" w:sz="0" w:space="0" w:color="auto"/>
            <w:right w:val="none" w:sz="0" w:space="0" w:color="auto"/>
          </w:divBdr>
        </w:div>
        <w:div w:id="1650207843">
          <w:marLeft w:val="0"/>
          <w:marRight w:val="0"/>
          <w:marTop w:val="0"/>
          <w:marBottom w:val="0"/>
          <w:divBdr>
            <w:top w:val="none" w:sz="0" w:space="0" w:color="auto"/>
            <w:left w:val="none" w:sz="0" w:space="0" w:color="auto"/>
            <w:bottom w:val="none" w:sz="0" w:space="0" w:color="auto"/>
            <w:right w:val="none" w:sz="0" w:space="0" w:color="auto"/>
          </w:divBdr>
        </w:div>
        <w:div w:id="1736929861">
          <w:marLeft w:val="0"/>
          <w:marRight w:val="0"/>
          <w:marTop w:val="0"/>
          <w:marBottom w:val="0"/>
          <w:divBdr>
            <w:top w:val="none" w:sz="0" w:space="0" w:color="auto"/>
            <w:left w:val="none" w:sz="0" w:space="0" w:color="auto"/>
            <w:bottom w:val="none" w:sz="0" w:space="0" w:color="auto"/>
            <w:right w:val="none" w:sz="0" w:space="0" w:color="auto"/>
          </w:divBdr>
        </w:div>
        <w:div w:id="1840928600">
          <w:marLeft w:val="0"/>
          <w:marRight w:val="0"/>
          <w:marTop w:val="0"/>
          <w:marBottom w:val="0"/>
          <w:divBdr>
            <w:top w:val="none" w:sz="0" w:space="0" w:color="auto"/>
            <w:left w:val="none" w:sz="0" w:space="0" w:color="auto"/>
            <w:bottom w:val="none" w:sz="0" w:space="0" w:color="auto"/>
            <w:right w:val="none" w:sz="0" w:space="0" w:color="auto"/>
          </w:divBdr>
        </w:div>
        <w:div w:id="2025016716">
          <w:marLeft w:val="0"/>
          <w:marRight w:val="0"/>
          <w:marTop w:val="0"/>
          <w:marBottom w:val="0"/>
          <w:divBdr>
            <w:top w:val="none" w:sz="0" w:space="0" w:color="auto"/>
            <w:left w:val="none" w:sz="0" w:space="0" w:color="auto"/>
            <w:bottom w:val="none" w:sz="0" w:space="0" w:color="auto"/>
            <w:right w:val="none" w:sz="0" w:space="0" w:color="auto"/>
          </w:divBdr>
        </w:div>
      </w:divsChild>
    </w:div>
    <w:div w:id="816721927">
      <w:bodyDiv w:val="1"/>
      <w:marLeft w:val="0"/>
      <w:marRight w:val="0"/>
      <w:marTop w:val="0"/>
      <w:marBottom w:val="0"/>
      <w:divBdr>
        <w:top w:val="none" w:sz="0" w:space="0" w:color="auto"/>
        <w:left w:val="none" w:sz="0" w:space="0" w:color="auto"/>
        <w:bottom w:val="none" w:sz="0" w:space="0" w:color="auto"/>
        <w:right w:val="none" w:sz="0" w:space="0" w:color="auto"/>
      </w:divBdr>
    </w:div>
    <w:div w:id="865679063">
      <w:bodyDiv w:val="1"/>
      <w:marLeft w:val="0"/>
      <w:marRight w:val="0"/>
      <w:marTop w:val="0"/>
      <w:marBottom w:val="0"/>
      <w:divBdr>
        <w:top w:val="none" w:sz="0" w:space="0" w:color="auto"/>
        <w:left w:val="none" w:sz="0" w:space="0" w:color="auto"/>
        <w:bottom w:val="none" w:sz="0" w:space="0" w:color="auto"/>
        <w:right w:val="none" w:sz="0" w:space="0" w:color="auto"/>
      </w:divBdr>
    </w:div>
    <w:div w:id="900479671">
      <w:bodyDiv w:val="1"/>
      <w:marLeft w:val="0"/>
      <w:marRight w:val="0"/>
      <w:marTop w:val="0"/>
      <w:marBottom w:val="0"/>
      <w:divBdr>
        <w:top w:val="none" w:sz="0" w:space="0" w:color="auto"/>
        <w:left w:val="none" w:sz="0" w:space="0" w:color="auto"/>
        <w:bottom w:val="none" w:sz="0" w:space="0" w:color="auto"/>
        <w:right w:val="none" w:sz="0" w:space="0" w:color="auto"/>
      </w:divBdr>
    </w:div>
    <w:div w:id="900680141">
      <w:bodyDiv w:val="1"/>
      <w:marLeft w:val="0"/>
      <w:marRight w:val="0"/>
      <w:marTop w:val="0"/>
      <w:marBottom w:val="0"/>
      <w:divBdr>
        <w:top w:val="none" w:sz="0" w:space="0" w:color="auto"/>
        <w:left w:val="none" w:sz="0" w:space="0" w:color="auto"/>
        <w:bottom w:val="none" w:sz="0" w:space="0" w:color="auto"/>
        <w:right w:val="none" w:sz="0" w:space="0" w:color="auto"/>
      </w:divBdr>
    </w:div>
    <w:div w:id="1025401739">
      <w:bodyDiv w:val="1"/>
      <w:marLeft w:val="0"/>
      <w:marRight w:val="0"/>
      <w:marTop w:val="0"/>
      <w:marBottom w:val="0"/>
      <w:divBdr>
        <w:top w:val="none" w:sz="0" w:space="0" w:color="auto"/>
        <w:left w:val="none" w:sz="0" w:space="0" w:color="auto"/>
        <w:bottom w:val="none" w:sz="0" w:space="0" w:color="auto"/>
        <w:right w:val="none" w:sz="0" w:space="0" w:color="auto"/>
      </w:divBdr>
    </w:div>
    <w:div w:id="1032536424">
      <w:bodyDiv w:val="1"/>
      <w:marLeft w:val="0"/>
      <w:marRight w:val="0"/>
      <w:marTop w:val="0"/>
      <w:marBottom w:val="0"/>
      <w:divBdr>
        <w:top w:val="none" w:sz="0" w:space="0" w:color="auto"/>
        <w:left w:val="none" w:sz="0" w:space="0" w:color="auto"/>
        <w:bottom w:val="none" w:sz="0" w:space="0" w:color="auto"/>
        <w:right w:val="none" w:sz="0" w:space="0" w:color="auto"/>
      </w:divBdr>
    </w:div>
    <w:div w:id="1064111002">
      <w:bodyDiv w:val="1"/>
      <w:marLeft w:val="0"/>
      <w:marRight w:val="0"/>
      <w:marTop w:val="0"/>
      <w:marBottom w:val="0"/>
      <w:divBdr>
        <w:top w:val="none" w:sz="0" w:space="0" w:color="auto"/>
        <w:left w:val="none" w:sz="0" w:space="0" w:color="auto"/>
        <w:bottom w:val="none" w:sz="0" w:space="0" w:color="auto"/>
        <w:right w:val="none" w:sz="0" w:space="0" w:color="auto"/>
      </w:divBdr>
    </w:div>
    <w:div w:id="1172716539">
      <w:bodyDiv w:val="1"/>
      <w:marLeft w:val="0"/>
      <w:marRight w:val="0"/>
      <w:marTop w:val="0"/>
      <w:marBottom w:val="0"/>
      <w:divBdr>
        <w:top w:val="none" w:sz="0" w:space="0" w:color="auto"/>
        <w:left w:val="none" w:sz="0" w:space="0" w:color="auto"/>
        <w:bottom w:val="none" w:sz="0" w:space="0" w:color="auto"/>
        <w:right w:val="none" w:sz="0" w:space="0" w:color="auto"/>
      </w:divBdr>
      <w:divsChild>
        <w:div w:id="1587180236">
          <w:marLeft w:val="0"/>
          <w:marRight w:val="0"/>
          <w:marTop w:val="0"/>
          <w:marBottom w:val="0"/>
          <w:divBdr>
            <w:top w:val="none" w:sz="0" w:space="0" w:color="auto"/>
            <w:left w:val="none" w:sz="0" w:space="0" w:color="auto"/>
            <w:bottom w:val="none" w:sz="0" w:space="0" w:color="auto"/>
            <w:right w:val="none" w:sz="0" w:space="0" w:color="auto"/>
          </w:divBdr>
        </w:div>
        <w:div w:id="669332401">
          <w:marLeft w:val="0"/>
          <w:marRight w:val="0"/>
          <w:marTop w:val="0"/>
          <w:marBottom w:val="0"/>
          <w:divBdr>
            <w:top w:val="none" w:sz="0" w:space="0" w:color="auto"/>
            <w:left w:val="none" w:sz="0" w:space="0" w:color="auto"/>
            <w:bottom w:val="none" w:sz="0" w:space="0" w:color="auto"/>
            <w:right w:val="none" w:sz="0" w:space="0" w:color="auto"/>
          </w:divBdr>
        </w:div>
        <w:div w:id="866524280">
          <w:marLeft w:val="0"/>
          <w:marRight w:val="0"/>
          <w:marTop w:val="0"/>
          <w:marBottom w:val="0"/>
          <w:divBdr>
            <w:top w:val="none" w:sz="0" w:space="0" w:color="auto"/>
            <w:left w:val="none" w:sz="0" w:space="0" w:color="auto"/>
            <w:bottom w:val="none" w:sz="0" w:space="0" w:color="auto"/>
            <w:right w:val="none" w:sz="0" w:space="0" w:color="auto"/>
          </w:divBdr>
        </w:div>
      </w:divsChild>
    </w:div>
    <w:div w:id="1282495996">
      <w:bodyDiv w:val="1"/>
      <w:marLeft w:val="0"/>
      <w:marRight w:val="0"/>
      <w:marTop w:val="0"/>
      <w:marBottom w:val="0"/>
      <w:divBdr>
        <w:top w:val="none" w:sz="0" w:space="0" w:color="auto"/>
        <w:left w:val="none" w:sz="0" w:space="0" w:color="auto"/>
        <w:bottom w:val="none" w:sz="0" w:space="0" w:color="auto"/>
        <w:right w:val="none" w:sz="0" w:space="0" w:color="auto"/>
      </w:divBdr>
    </w:div>
    <w:div w:id="1324044047">
      <w:bodyDiv w:val="1"/>
      <w:marLeft w:val="0"/>
      <w:marRight w:val="0"/>
      <w:marTop w:val="0"/>
      <w:marBottom w:val="0"/>
      <w:divBdr>
        <w:top w:val="none" w:sz="0" w:space="0" w:color="auto"/>
        <w:left w:val="none" w:sz="0" w:space="0" w:color="auto"/>
        <w:bottom w:val="none" w:sz="0" w:space="0" w:color="auto"/>
        <w:right w:val="none" w:sz="0" w:space="0" w:color="auto"/>
      </w:divBdr>
    </w:div>
    <w:div w:id="1369722168">
      <w:bodyDiv w:val="1"/>
      <w:marLeft w:val="0"/>
      <w:marRight w:val="0"/>
      <w:marTop w:val="0"/>
      <w:marBottom w:val="0"/>
      <w:divBdr>
        <w:top w:val="none" w:sz="0" w:space="0" w:color="auto"/>
        <w:left w:val="none" w:sz="0" w:space="0" w:color="auto"/>
        <w:bottom w:val="none" w:sz="0" w:space="0" w:color="auto"/>
        <w:right w:val="none" w:sz="0" w:space="0" w:color="auto"/>
      </w:divBdr>
    </w:div>
    <w:div w:id="1387337853">
      <w:bodyDiv w:val="1"/>
      <w:marLeft w:val="60"/>
      <w:marRight w:val="60"/>
      <w:marTop w:val="60"/>
      <w:marBottom w:val="15"/>
      <w:divBdr>
        <w:top w:val="none" w:sz="0" w:space="0" w:color="auto"/>
        <w:left w:val="none" w:sz="0" w:space="0" w:color="auto"/>
        <w:bottom w:val="none" w:sz="0" w:space="0" w:color="auto"/>
        <w:right w:val="none" w:sz="0" w:space="0" w:color="auto"/>
      </w:divBdr>
      <w:divsChild>
        <w:div w:id="578447316">
          <w:marLeft w:val="0"/>
          <w:marRight w:val="0"/>
          <w:marTop w:val="0"/>
          <w:marBottom w:val="0"/>
          <w:divBdr>
            <w:top w:val="none" w:sz="0" w:space="0" w:color="auto"/>
            <w:left w:val="none" w:sz="0" w:space="0" w:color="auto"/>
            <w:bottom w:val="none" w:sz="0" w:space="0" w:color="auto"/>
            <w:right w:val="none" w:sz="0" w:space="0" w:color="auto"/>
          </w:divBdr>
        </w:div>
      </w:divsChild>
    </w:div>
    <w:div w:id="1439908490">
      <w:bodyDiv w:val="1"/>
      <w:marLeft w:val="0"/>
      <w:marRight w:val="0"/>
      <w:marTop w:val="0"/>
      <w:marBottom w:val="0"/>
      <w:divBdr>
        <w:top w:val="none" w:sz="0" w:space="0" w:color="auto"/>
        <w:left w:val="none" w:sz="0" w:space="0" w:color="auto"/>
        <w:bottom w:val="none" w:sz="0" w:space="0" w:color="auto"/>
        <w:right w:val="none" w:sz="0" w:space="0" w:color="auto"/>
      </w:divBdr>
    </w:div>
    <w:div w:id="1802073217">
      <w:bodyDiv w:val="1"/>
      <w:marLeft w:val="0"/>
      <w:marRight w:val="0"/>
      <w:marTop w:val="0"/>
      <w:marBottom w:val="0"/>
      <w:divBdr>
        <w:top w:val="none" w:sz="0" w:space="0" w:color="auto"/>
        <w:left w:val="none" w:sz="0" w:space="0" w:color="auto"/>
        <w:bottom w:val="none" w:sz="0" w:space="0" w:color="auto"/>
        <w:right w:val="none" w:sz="0" w:space="0" w:color="auto"/>
      </w:divBdr>
      <w:divsChild>
        <w:div w:id="967590753">
          <w:marLeft w:val="0"/>
          <w:marRight w:val="0"/>
          <w:marTop w:val="0"/>
          <w:marBottom w:val="0"/>
          <w:divBdr>
            <w:top w:val="none" w:sz="0" w:space="0" w:color="auto"/>
            <w:left w:val="none" w:sz="0" w:space="0" w:color="auto"/>
            <w:bottom w:val="none" w:sz="0" w:space="0" w:color="auto"/>
            <w:right w:val="none" w:sz="0" w:space="0" w:color="auto"/>
          </w:divBdr>
        </w:div>
        <w:div w:id="8873828">
          <w:marLeft w:val="0"/>
          <w:marRight w:val="0"/>
          <w:marTop w:val="0"/>
          <w:marBottom w:val="0"/>
          <w:divBdr>
            <w:top w:val="none" w:sz="0" w:space="0" w:color="auto"/>
            <w:left w:val="none" w:sz="0" w:space="0" w:color="auto"/>
            <w:bottom w:val="none" w:sz="0" w:space="0" w:color="auto"/>
            <w:right w:val="none" w:sz="0" w:space="0" w:color="auto"/>
          </w:divBdr>
        </w:div>
        <w:div w:id="297299135">
          <w:marLeft w:val="0"/>
          <w:marRight w:val="0"/>
          <w:marTop w:val="0"/>
          <w:marBottom w:val="0"/>
          <w:divBdr>
            <w:top w:val="none" w:sz="0" w:space="0" w:color="auto"/>
            <w:left w:val="none" w:sz="0" w:space="0" w:color="auto"/>
            <w:bottom w:val="none" w:sz="0" w:space="0" w:color="auto"/>
            <w:right w:val="none" w:sz="0" w:space="0" w:color="auto"/>
          </w:divBdr>
        </w:div>
      </w:divsChild>
    </w:div>
    <w:div w:id="1879929275">
      <w:bodyDiv w:val="1"/>
      <w:marLeft w:val="0"/>
      <w:marRight w:val="0"/>
      <w:marTop w:val="0"/>
      <w:marBottom w:val="0"/>
      <w:divBdr>
        <w:top w:val="none" w:sz="0" w:space="0" w:color="auto"/>
        <w:left w:val="none" w:sz="0" w:space="0" w:color="auto"/>
        <w:bottom w:val="none" w:sz="0" w:space="0" w:color="auto"/>
        <w:right w:val="none" w:sz="0" w:space="0" w:color="auto"/>
      </w:divBdr>
    </w:div>
    <w:div w:id="1985965482">
      <w:bodyDiv w:val="1"/>
      <w:marLeft w:val="0"/>
      <w:marRight w:val="0"/>
      <w:marTop w:val="0"/>
      <w:marBottom w:val="0"/>
      <w:divBdr>
        <w:top w:val="none" w:sz="0" w:space="0" w:color="auto"/>
        <w:left w:val="none" w:sz="0" w:space="0" w:color="auto"/>
        <w:bottom w:val="none" w:sz="0" w:space="0" w:color="auto"/>
        <w:right w:val="none" w:sz="0" w:space="0" w:color="auto"/>
      </w:divBdr>
    </w:div>
    <w:div w:id="1992058091">
      <w:bodyDiv w:val="1"/>
      <w:marLeft w:val="0"/>
      <w:marRight w:val="0"/>
      <w:marTop w:val="0"/>
      <w:marBottom w:val="0"/>
      <w:divBdr>
        <w:top w:val="none" w:sz="0" w:space="0" w:color="auto"/>
        <w:left w:val="none" w:sz="0" w:space="0" w:color="auto"/>
        <w:bottom w:val="none" w:sz="0" w:space="0" w:color="auto"/>
        <w:right w:val="none" w:sz="0" w:space="0" w:color="auto"/>
      </w:divBdr>
    </w:div>
    <w:div w:id="2017078666">
      <w:bodyDiv w:val="1"/>
      <w:marLeft w:val="0"/>
      <w:marRight w:val="0"/>
      <w:marTop w:val="0"/>
      <w:marBottom w:val="0"/>
      <w:divBdr>
        <w:top w:val="none" w:sz="0" w:space="0" w:color="auto"/>
        <w:left w:val="none" w:sz="0" w:space="0" w:color="auto"/>
        <w:bottom w:val="none" w:sz="0" w:space="0" w:color="auto"/>
        <w:right w:val="none" w:sz="0" w:space="0" w:color="auto"/>
      </w:divBdr>
    </w:div>
    <w:div w:id="2023390741">
      <w:bodyDiv w:val="1"/>
      <w:marLeft w:val="0"/>
      <w:marRight w:val="0"/>
      <w:marTop w:val="0"/>
      <w:marBottom w:val="0"/>
      <w:divBdr>
        <w:top w:val="none" w:sz="0" w:space="0" w:color="auto"/>
        <w:left w:val="none" w:sz="0" w:space="0" w:color="auto"/>
        <w:bottom w:val="none" w:sz="0" w:space="0" w:color="auto"/>
        <w:right w:val="none" w:sz="0" w:space="0" w:color="auto"/>
      </w:divBdr>
    </w:div>
    <w:div w:id="209481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rismo@tno.camcom.i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no.camcom.it/corsi/il-cicloturismo-prossimo-venturo-dal-terre-di-pisa-bike-trail-al-giro-ditalia"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833-0BC2-4582-BF69-E2240A38B5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887</Words>
  <Characters>5056</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comunicato stampa</vt:lpstr>
    </vt:vector>
  </TitlesOfParts>
  <Company>Unioncamere</Company>
  <LinksUpToDate>false</LinksUpToDate>
  <CharactersWithSpaces>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Ufficio Stampa</dc:creator>
  <cp:lastModifiedBy>Sargenti Francesca</cp:lastModifiedBy>
  <cp:revision>3</cp:revision>
  <cp:lastPrinted>2023-07-12T06:42:00Z</cp:lastPrinted>
  <dcterms:created xsi:type="dcterms:W3CDTF">2025-03-17T15:44:00Z</dcterms:created>
  <dcterms:modified xsi:type="dcterms:W3CDTF">2025-03-18T08:34:00Z</dcterms:modified>
</cp:coreProperties>
</file>