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261CA" w14:textId="091AAFB7" w:rsidR="00763CA1" w:rsidRDefault="00763CA1" w:rsidP="00AC56F4">
      <w:pPr>
        <w:jc w:val="center"/>
        <w:rPr>
          <w:rFonts w:ascii="Calibri" w:hAnsi="Calibri" w:cs="Calibri"/>
          <w:b/>
          <w:noProof/>
          <w:spacing w:val="-2"/>
          <w:sz w:val="32"/>
          <w:szCs w:val="32"/>
        </w:rPr>
      </w:pPr>
      <w:r w:rsidRPr="00763CA1">
        <w:rPr>
          <w:rFonts w:ascii="Calibri" w:hAnsi="Calibri" w:cs="Calibri"/>
          <w:b/>
          <w:noProof/>
          <w:spacing w:val="-2"/>
          <w:sz w:val="32"/>
          <w:szCs w:val="32"/>
        </w:rPr>
        <w:t>Vincere la partita dell'innovazione</w:t>
      </w:r>
      <w:r w:rsidR="00C40ED5">
        <w:rPr>
          <w:rFonts w:ascii="Calibri" w:hAnsi="Calibri" w:cs="Calibri"/>
          <w:b/>
          <w:noProof/>
          <w:spacing w:val="-2"/>
          <w:sz w:val="32"/>
          <w:szCs w:val="32"/>
        </w:rPr>
        <w:t>: se ne è parlato alla Camera di commercio in occasione della cerimonia di premiazione del Premio Eco Innovazione 2024</w:t>
      </w:r>
    </w:p>
    <w:p w14:paraId="3FB8D5BB" w14:textId="77777777" w:rsidR="008979F8" w:rsidRDefault="008979F8" w:rsidP="00AC56F4">
      <w:pPr>
        <w:jc w:val="center"/>
        <w:rPr>
          <w:rFonts w:ascii="Calibri" w:hAnsi="Calibri" w:cs="Calibri"/>
          <w:bCs/>
          <w:i/>
          <w:iCs/>
          <w:noProof/>
          <w:spacing w:val="-2"/>
          <w:szCs w:val="24"/>
        </w:rPr>
      </w:pPr>
      <w:r>
        <w:rPr>
          <w:rFonts w:ascii="Calibri" w:hAnsi="Calibri" w:cs="Calibri"/>
          <w:bCs/>
          <w:i/>
          <w:iCs/>
          <w:noProof/>
          <w:spacing w:val="-2"/>
          <w:szCs w:val="24"/>
        </w:rPr>
        <w:t>Le</w:t>
      </w:r>
      <w:r w:rsidR="00C40ED5">
        <w:rPr>
          <w:rFonts w:ascii="Calibri" w:hAnsi="Calibri" w:cs="Calibri"/>
          <w:bCs/>
          <w:i/>
          <w:iCs/>
          <w:noProof/>
          <w:spacing w:val="-2"/>
          <w:szCs w:val="24"/>
        </w:rPr>
        <w:t xml:space="preserve"> imprese</w:t>
      </w:r>
      <w:r>
        <w:rPr>
          <w:rFonts w:ascii="Calibri" w:hAnsi="Calibri" w:cs="Calibri"/>
          <w:bCs/>
          <w:i/>
          <w:iCs/>
          <w:noProof/>
          <w:spacing w:val="-2"/>
          <w:szCs w:val="24"/>
        </w:rPr>
        <w:t xml:space="preserve"> </w:t>
      </w:r>
      <w:r w:rsidRPr="008979F8">
        <w:rPr>
          <w:rFonts w:ascii="Calibri" w:hAnsi="Calibri" w:cs="Calibri"/>
          <w:bCs/>
          <w:i/>
          <w:iCs/>
          <w:noProof/>
          <w:spacing w:val="-2"/>
          <w:szCs w:val="24"/>
        </w:rPr>
        <w:t>BCN Concerie Spa</w:t>
      </w:r>
      <w:r>
        <w:rPr>
          <w:rFonts w:ascii="Calibri" w:hAnsi="Calibri" w:cs="Calibri"/>
          <w:bCs/>
          <w:i/>
          <w:iCs/>
          <w:noProof/>
          <w:spacing w:val="-2"/>
          <w:szCs w:val="24"/>
        </w:rPr>
        <w:t xml:space="preserve"> e </w:t>
      </w:r>
      <w:r w:rsidRPr="008979F8">
        <w:rPr>
          <w:rFonts w:ascii="Calibri" w:hAnsi="Calibri" w:cs="Calibri"/>
          <w:bCs/>
          <w:i/>
          <w:iCs/>
          <w:noProof/>
          <w:spacing w:val="-2"/>
          <w:szCs w:val="24"/>
        </w:rPr>
        <w:t>AB ZERO srls</w:t>
      </w:r>
      <w:r w:rsidR="00C40ED5">
        <w:rPr>
          <w:rFonts w:ascii="Calibri" w:hAnsi="Calibri" w:cs="Calibri"/>
          <w:bCs/>
          <w:i/>
          <w:iCs/>
          <w:noProof/>
          <w:spacing w:val="-2"/>
          <w:szCs w:val="24"/>
        </w:rPr>
        <w:t xml:space="preserve"> </w:t>
      </w:r>
      <w:r>
        <w:rPr>
          <w:rFonts w:ascii="Calibri" w:hAnsi="Calibri" w:cs="Calibri"/>
          <w:bCs/>
          <w:i/>
          <w:iCs/>
          <w:noProof/>
          <w:spacing w:val="-2"/>
          <w:szCs w:val="24"/>
        </w:rPr>
        <w:t xml:space="preserve">si sono aggiudicate </w:t>
      </w:r>
    </w:p>
    <w:p w14:paraId="3541BF8B" w14:textId="19426A35" w:rsidR="00AC56F4" w:rsidRPr="00685160" w:rsidRDefault="008979F8" w:rsidP="00AC56F4">
      <w:pPr>
        <w:jc w:val="center"/>
        <w:rPr>
          <w:rFonts w:ascii="Calibri" w:hAnsi="Calibri" w:cs="Calibri"/>
          <w:bCs/>
          <w:i/>
          <w:iCs/>
          <w:noProof/>
          <w:spacing w:val="-2"/>
          <w:szCs w:val="24"/>
        </w:rPr>
      </w:pPr>
      <w:r>
        <w:rPr>
          <w:rFonts w:ascii="Calibri" w:hAnsi="Calibri" w:cs="Calibri"/>
          <w:bCs/>
          <w:i/>
          <w:iCs/>
          <w:noProof/>
          <w:spacing w:val="-2"/>
          <w:szCs w:val="24"/>
        </w:rPr>
        <w:t>un premio del valore di 10mila euro ci</w:t>
      </w:r>
      <w:r w:rsidR="006D3FCC">
        <w:rPr>
          <w:rFonts w:ascii="Calibri" w:hAnsi="Calibri" w:cs="Calibri"/>
          <w:bCs/>
          <w:i/>
          <w:iCs/>
          <w:noProof/>
          <w:spacing w:val="-2"/>
          <w:szCs w:val="24"/>
        </w:rPr>
        <w:t>a</w:t>
      </w:r>
      <w:r>
        <w:rPr>
          <w:rFonts w:ascii="Calibri" w:hAnsi="Calibri" w:cs="Calibri"/>
          <w:bCs/>
          <w:i/>
          <w:iCs/>
          <w:noProof/>
          <w:spacing w:val="-2"/>
          <w:szCs w:val="24"/>
        </w:rPr>
        <w:t>scuna</w:t>
      </w:r>
      <w:r w:rsidR="00F865BD" w:rsidRPr="00F865BD">
        <w:rPr>
          <w:rFonts w:ascii="Calibri" w:hAnsi="Calibri" w:cs="Calibri"/>
          <w:bCs/>
          <w:i/>
          <w:iCs/>
          <w:noProof/>
          <w:spacing w:val="-2"/>
          <w:szCs w:val="24"/>
        </w:rPr>
        <w:t>.</w:t>
      </w:r>
    </w:p>
    <w:p w14:paraId="53F1CD38" w14:textId="72664B30" w:rsidR="00763CA1" w:rsidRPr="003E5006" w:rsidRDefault="00763CA1" w:rsidP="00763CA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b/>
          <w:i/>
          <w:sz w:val="22"/>
          <w:szCs w:val="22"/>
        </w:rPr>
        <w:t>Pisa</w:t>
      </w:r>
      <w:r w:rsidR="00112E87">
        <w:rPr>
          <w:rFonts w:ascii="Calibri" w:hAnsi="Calibri" w:cs="Calibri"/>
          <w:b/>
          <w:i/>
          <w:sz w:val="22"/>
          <w:szCs w:val="22"/>
        </w:rPr>
        <w:t>,</w:t>
      </w:r>
      <w:r w:rsidR="00F865BD">
        <w:rPr>
          <w:rFonts w:ascii="Calibri" w:hAnsi="Calibri" w:cs="Calibri"/>
          <w:b/>
          <w:i/>
          <w:sz w:val="22"/>
          <w:szCs w:val="22"/>
        </w:rPr>
        <w:t xml:space="preserve"> </w:t>
      </w:r>
      <w:r w:rsidR="008551C1">
        <w:rPr>
          <w:rFonts w:ascii="Calibri" w:hAnsi="Calibri" w:cs="Calibri"/>
          <w:b/>
          <w:i/>
          <w:sz w:val="22"/>
          <w:szCs w:val="22"/>
        </w:rPr>
        <w:t>13</w:t>
      </w:r>
      <w:r w:rsidR="000E06E9">
        <w:rPr>
          <w:rFonts w:ascii="Calibri" w:hAnsi="Calibri" w:cs="Calibri"/>
          <w:b/>
          <w:i/>
          <w:sz w:val="22"/>
          <w:szCs w:val="22"/>
        </w:rPr>
        <w:t xml:space="preserve"> </w:t>
      </w:r>
      <w:r>
        <w:rPr>
          <w:rFonts w:ascii="Calibri" w:hAnsi="Calibri" w:cs="Calibri"/>
          <w:b/>
          <w:i/>
          <w:sz w:val="22"/>
          <w:szCs w:val="22"/>
        </w:rPr>
        <w:t>dicembre</w:t>
      </w:r>
      <w:r w:rsidR="00112E87">
        <w:rPr>
          <w:rFonts w:ascii="Calibri" w:hAnsi="Calibri" w:cs="Calibri"/>
          <w:b/>
          <w:i/>
          <w:sz w:val="22"/>
          <w:szCs w:val="22"/>
        </w:rPr>
        <w:t xml:space="preserve"> 2024</w:t>
      </w:r>
      <w:r w:rsidR="00112E87">
        <w:rPr>
          <w:rFonts w:ascii="Calibri" w:hAnsi="Calibri" w:cs="Calibri"/>
          <w:sz w:val="22"/>
          <w:szCs w:val="22"/>
        </w:rPr>
        <w:t xml:space="preserve"> –</w:t>
      </w:r>
      <w:bookmarkStart w:id="0" w:name="_Hlk175129566"/>
      <w:r>
        <w:rPr>
          <w:rFonts w:ascii="Calibri" w:hAnsi="Calibri" w:cs="Calibri"/>
          <w:sz w:val="22"/>
          <w:szCs w:val="22"/>
        </w:rPr>
        <w:t xml:space="preserve"> </w:t>
      </w:r>
      <w:r w:rsidR="00E72C15">
        <w:rPr>
          <w:rFonts w:ascii="Calibri" w:hAnsi="Calibri" w:cs="Calibri"/>
          <w:sz w:val="22"/>
          <w:szCs w:val="22"/>
        </w:rPr>
        <w:t>Vincere la partita dell’innovazione si può? Se ne è parlato questa mattina (</w:t>
      </w:r>
      <w:proofErr w:type="spellStart"/>
      <w:r w:rsidR="00E72C15">
        <w:rPr>
          <w:rFonts w:ascii="Calibri" w:hAnsi="Calibri" w:cs="Calibri"/>
          <w:sz w:val="22"/>
          <w:szCs w:val="22"/>
        </w:rPr>
        <w:t>ndr</w:t>
      </w:r>
      <w:proofErr w:type="spellEnd"/>
      <w:r w:rsidR="00E72C15">
        <w:rPr>
          <w:rFonts w:ascii="Calibri" w:hAnsi="Calibri" w:cs="Calibri"/>
          <w:sz w:val="22"/>
          <w:szCs w:val="22"/>
        </w:rPr>
        <w:t xml:space="preserve"> 13 dicembre) nella sede di Piazza Vittorio Emanuele II a Pisa della Camera di commercio della Toscana Nord-Ovest durante il convegno al quale hanno partecipato </w:t>
      </w:r>
      <w:r w:rsidR="00E72C15" w:rsidRPr="00E72C15">
        <w:rPr>
          <w:rFonts w:ascii="Calibri" w:hAnsi="Calibri" w:cs="Calibri"/>
          <w:sz w:val="22"/>
          <w:szCs w:val="22"/>
        </w:rPr>
        <w:t xml:space="preserve">rappresentanti del mondo dell'università e della ricerca </w:t>
      </w:r>
      <w:r w:rsidR="00E72C15">
        <w:rPr>
          <w:rFonts w:ascii="Calibri" w:hAnsi="Calibri" w:cs="Calibri"/>
          <w:sz w:val="22"/>
          <w:szCs w:val="22"/>
        </w:rPr>
        <w:t>raccontando</w:t>
      </w:r>
      <w:r w:rsidR="00E72C15" w:rsidRPr="00E72C15">
        <w:rPr>
          <w:rFonts w:ascii="Calibri" w:hAnsi="Calibri" w:cs="Calibri"/>
          <w:sz w:val="22"/>
          <w:szCs w:val="22"/>
        </w:rPr>
        <w:t xml:space="preserve"> come "</w:t>
      </w:r>
      <w:r w:rsidR="00E72C15" w:rsidRPr="004E5D50">
        <w:rPr>
          <w:rFonts w:ascii="Calibri" w:hAnsi="Calibri" w:cs="Calibri"/>
          <w:b/>
          <w:bCs/>
          <w:sz w:val="22"/>
          <w:szCs w:val="22"/>
        </w:rPr>
        <w:t>stanno giocando la partita dell'innovazione</w:t>
      </w:r>
      <w:r w:rsidR="00E72C15" w:rsidRPr="00E72C15">
        <w:rPr>
          <w:rFonts w:ascii="Calibri" w:hAnsi="Calibri" w:cs="Calibri"/>
          <w:sz w:val="22"/>
          <w:szCs w:val="22"/>
        </w:rPr>
        <w:t>" con i progetti e le iniziative a supporto delle imprese, che ciascuno di loro sta portando avanti</w:t>
      </w:r>
      <w:r w:rsidR="00B521DF">
        <w:rPr>
          <w:rFonts w:ascii="Calibri" w:hAnsi="Calibri" w:cs="Calibri"/>
          <w:sz w:val="22"/>
          <w:szCs w:val="22"/>
        </w:rPr>
        <w:t>.</w:t>
      </w:r>
    </w:p>
    <w:p w14:paraId="6BE23F6C" w14:textId="306EA335" w:rsidR="00E72C15" w:rsidRDefault="00E72C15" w:rsidP="00763CA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 xml:space="preserve">La ricerca delle competenze nelle università e nei centri di ricerca e l’ascolto dei giovani sono indubbiamente ingredienti importanti, </w:t>
      </w:r>
      <w:r w:rsidR="004E5D50">
        <w:rPr>
          <w:rFonts w:ascii="Calibri" w:hAnsi="Calibri" w:cs="Calibri"/>
          <w:sz w:val="22"/>
          <w:szCs w:val="22"/>
        </w:rPr>
        <w:t>quanto i</w:t>
      </w:r>
      <w:r>
        <w:rPr>
          <w:rFonts w:ascii="Calibri" w:hAnsi="Calibri" w:cs="Calibri"/>
          <w:sz w:val="22"/>
          <w:szCs w:val="22"/>
        </w:rPr>
        <w:t xml:space="preserve"> </w:t>
      </w:r>
      <w:r w:rsidR="00B521DF">
        <w:rPr>
          <w:rFonts w:ascii="Calibri" w:hAnsi="Calibri" w:cs="Calibri"/>
          <w:sz w:val="22"/>
          <w:szCs w:val="22"/>
        </w:rPr>
        <w:t xml:space="preserve">progetti e </w:t>
      </w:r>
      <w:r>
        <w:rPr>
          <w:rFonts w:ascii="Calibri" w:hAnsi="Calibri" w:cs="Calibri"/>
          <w:sz w:val="22"/>
          <w:szCs w:val="22"/>
        </w:rPr>
        <w:t>processi di sviluppo delle innovazion</w:t>
      </w:r>
      <w:r w:rsidR="004E5D50">
        <w:rPr>
          <w:rFonts w:ascii="Calibri" w:hAnsi="Calibri" w:cs="Calibri"/>
          <w:sz w:val="22"/>
          <w:szCs w:val="22"/>
        </w:rPr>
        <w:t>i</w:t>
      </w:r>
      <w:r w:rsidR="00B521DF">
        <w:rPr>
          <w:rFonts w:ascii="Calibri" w:hAnsi="Calibri" w:cs="Calibri"/>
          <w:sz w:val="22"/>
          <w:szCs w:val="22"/>
        </w:rPr>
        <w:t xml:space="preserve"> proposti dal mondo dell’università e della ricerca con i quali il mondo imprenditoriale deve entrare in contatto integrandole con le proprie</w:t>
      </w:r>
      <w:r w:rsidR="004E5D50">
        <w:rPr>
          <w:rFonts w:ascii="Calibri" w:hAnsi="Calibri" w:cs="Calibri"/>
          <w:sz w:val="22"/>
          <w:szCs w:val="22"/>
        </w:rPr>
        <w:t xml:space="preserve"> azioni </w:t>
      </w:r>
      <w:r w:rsidR="00B521DF">
        <w:rPr>
          <w:rFonts w:ascii="Calibri" w:hAnsi="Calibri" w:cs="Calibri"/>
          <w:sz w:val="22"/>
          <w:szCs w:val="22"/>
        </w:rPr>
        <w:t xml:space="preserve">affinché si possa </w:t>
      </w:r>
      <w:r w:rsidR="004E5D50">
        <w:rPr>
          <w:rFonts w:ascii="Calibri" w:hAnsi="Calibri" w:cs="Calibri"/>
          <w:sz w:val="22"/>
          <w:szCs w:val="22"/>
        </w:rPr>
        <w:t>ottenere un</w:t>
      </w:r>
      <w:r>
        <w:rPr>
          <w:rFonts w:ascii="Calibri" w:hAnsi="Calibri" w:cs="Calibri"/>
          <w:sz w:val="22"/>
          <w:szCs w:val="22"/>
        </w:rPr>
        <w:t xml:space="preserve"> vantaggio </w:t>
      </w:r>
      <w:r w:rsidR="004E5D50">
        <w:rPr>
          <w:rFonts w:ascii="Calibri" w:hAnsi="Calibri" w:cs="Calibri"/>
          <w:sz w:val="22"/>
          <w:szCs w:val="22"/>
        </w:rPr>
        <w:t xml:space="preserve">per </w:t>
      </w:r>
      <w:r w:rsidR="00B521DF">
        <w:rPr>
          <w:rFonts w:ascii="Calibri" w:hAnsi="Calibri" w:cs="Calibri"/>
          <w:sz w:val="22"/>
          <w:szCs w:val="22"/>
        </w:rPr>
        <w:t xml:space="preserve">l’intero </w:t>
      </w:r>
      <w:r>
        <w:rPr>
          <w:rFonts w:ascii="Calibri" w:hAnsi="Calibri" w:cs="Calibri"/>
          <w:sz w:val="22"/>
          <w:szCs w:val="22"/>
        </w:rPr>
        <w:t xml:space="preserve">ecosistema </w:t>
      </w:r>
      <w:r w:rsidR="00B521DF">
        <w:rPr>
          <w:rFonts w:ascii="Calibri" w:hAnsi="Calibri" w:cs="Calibri"/>
          <w:sz w:val="22"/>
          <w:szCs w:val="22"/>
        </w:rPr>
        <w:t>e</w:t>
      </w:r>
      <w:r>
        <w:rPr>
          <w:rFonts w:ascii="Calibri" w:hAnsi="Calibri" w:cs="Calibri"/>
          <w:sz w:val="22"/>
          <w:szCs w:val="22"/>
        </w:rPr>
        <w:t xml:space="preserve"> </w:t>
      </w:r>
      <w:r w:rsidR="004E5D50">
        <w:rPr>
          <w:rFonts w:ascii="Calibri" w:hAnsi="Calibri" w:cs="Calibri"/>
          <w:sz w:val="22"/>
          <w:szCs w:val="22"/>
        </w:rPr>
        <w:t>per</w:t>
      </w:r>
      <w:r>
        <w:rPr>
          <w:rFonts w:ascii="Calibri" w:hAnsi="Calibri" w:cs="Calibri"/>
          <w:sz w:val="22"/>
          <w:szCs w:val="22"/>
        </w:rPr>
        <w:t xml:space="preserve"> tutti i componenti. </w:t>
      </w:r>
    </w:p>
    <w:p w14:paraId="67BBDBD6" w14:textId="12FD0B4B" w:rsidR="00D77F2B" w:rsidRPr="00D77F2B" w:rsidRDefault="00D77F2B" w:rsidP="00D77F2B">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D77F2B">
        <w:rPr>
          <w:rFonts w:ascii="Calibri" w:hAnsi="Calibri" w:cs="Calibri"/>
          <w:sz w:val="22"/>
          <w:szCs w:val="22"/>
        </w:rPr>
        <w:t>"</w:t>
      </w:r>
      <w:r w:rsidR="00701E67">
        <w:rPr>
          <w:rFonts w:ascii="Calibri" w:hAnsi="Calibri" w:cs="Calibri"/>
          <w:i/>
          <w:iCs/>
          <w:sz w:val="22"/>
          <w:szCs w:val="22"/>
        </w:rPr>
        <w:t>P</w:t>
      </w:r>
      <w:r w:rsidRPr="00D77F2B">
        <w:rPr>
          <w:rFonts w:ascii="Calibri" w:hAnsi="Calibri" w:cs="Calibri"/>
          <w:i/>
          <w:iCs/>
          <w:sz w:val="22"/>
          <w:szCs w:val="22"/>
        </w:rPr>
        <w:t xml:space="preserve">remiare l’innovazione </w:t>
      </w:r>
      <w:r w:rsidR="00701E67">
        <w:rPr>
          <w:rFonts w:ascii="Calibri" w:hAnsi="Calibri" w:cs="Calibri"/>
          <w:i/>
          <w:iCs/>
          <w:sz w:val="22"/>
          <w:szCs w:val="22"/>
        </w:rPr>
        <w:t xml:space="preserve">e al contempo stimolare processi emulativi </w:t>
      </w:r>
      <w:r w:rsidRPr="00D77F2B">
        <w:rPr>
          <w:rFonts w:ascii="Calibri" w:hAnsi="Calibri" w:cs="Calibri"/>
          <w:i/>
          <w:iCs/>
          <w:sz w:val="22"/>
          <w:szCs w:val="22"/>
        </w:rPr>
        <w:t>è fondamentale per costruire un sistema economico capace di affrontare le sfide globali e garantire una crescita sostenibile</w:t>
      </w:r>
      <w:r>
        <w:rPr>
          <w:rFonts w:ascii="Calibri" w:hAnsi="Calibri" w:cs="Calibri"/>
          <w:sz w:val="22"/>
          <w:szCs w:val="22"/>
        </w:rPr>
        <w:t xml:space="preserve"> -afferma </w:t>
      </w:r>
      <w:r w:rsidRPr="00701E67">
        <w:rPr>
          <w:rFonts w:ascii="Calibri" w:hAnsi="Calibri" w:cs="Calibri"/>
          <w:b/>
          <w:bCs/>
          <w:sz w:val="22"/>
          <w:szCs w:val="22"/>
        </w:rPr>
        <w:t>Valter Tamburini</w:t>
      </w:r>
      <w:r>
        <w:rPr>
          <w:rFonts w:ascii="Calibri" w:hAnsi="Calibri" w:cs="Calibri"/>
          <w:sz w:val="22"/>
          <w:szCs w:val="22"/>
        </w:rPr>
        <w:t>, presidente della Camera di Commercio della Toscana Nord-Ovest</w:t>
      </w:r>
      <w:r w:rsidRPr="00D77F2B">
        <w:rPr>
          <w:rFonts w:ascii="Calibri" w:hAnsi="Calibri" w:cs="Calibri"/>
          <w:sz w:val="22"/>
          <w:szCs w:val="22"/>
        </w:rPr>
        <w:t xml:space="preserve">. </w:t>
      </w:r>
      <w:r w:rsidRPr="00D77F2B">
        <w:rPr>
          <w:rFonts w:ascii="Calibri" w:hAnsi="Calibri" w:cs="Calibri"/>
          <w:i/>
          <w:iCs/>
          <w:sz w:val="22"/>
          <w:szCs w:val="22"/>
        </w:rPr>
        <w:t>L’innovazione non è solo tecnologia, ma un approccio culturale e strategico che coinvolge ogni aspetto della vita aziendale, trasformando idee in opportunità concrete. Le imprese del nostro territorio, nonostante le dimensioni spesso ridotte, dimostrano una straordinaria capacità di adattamento e creatività, contribuendo al rafforzamento della competitività</w:t>
      </w:r>
      <w:r>
        <w:rPr>
          <w:rFonts w:ascii="Calibri" w:hAnsi="Calibri" w:cs="Calibri"/>
          <w:i/>
          <w:iCs/>
          <w:sz w:val="22"/>
          <w:szCs w:val="22"/>
        </w:rPr>
        <w:t xml:space="preserve"> del sistema economico</w:t>
      </w:r>
      <w:r w:rsidRPr="00D77F2B">
        <w:rPr>
          <w:rFonts w:ascii="Calibri" w:hAnsi="Calibri" w:cs="Calibri"/>
          <w:i/>
          <w:iCs/>
          <w:sz w:val="22"/>
          <w:szCs w:val="22"/>
        </w:rPr>
        <w:t xml:space="preserve">. Oggi celebriamo le eccellenze imprenditoriali che rappresentano non solo un modello di successo, ma anche un’ispirazione per tutte le realtà che vogliono affrontare il cambiamento con determinazione. Il sostegno alle imprese attraverso bandi, percorsi formativi e incentivi per la transizione digitale ed ecologica è </w:t>
      </w:r>
      <w:r>
        <w:rPr>
          <w:rFonts w:ascii="Calibri" w:hAnsi="Calibri" w:cs="Calibri"/>
          <w:i/>
          <w:iCs/>
          <w:sz w:val="22"/>
          <w:szCs w:val="22"/>
        </w:rPr>
        <w:t xml:space="preserve">per noi </w:t>
      </w:r>
      <w:r w:rsidRPr="00D77F2B">
        <w:rPr>
          <w:rFonts w:ascii="Calibri" w:hAnsi="Calibri" w:cs="Calibri"/>
          <w:i/>
          <w:iCs/>
          <w:sz w:val="22"/>
          <w:szCs w:val="22"/>
        </w:rPr>
        <w:t>un impegno prioritario per favorire lo sviluppo del nostro sistema economico</w:t>
      </w:r>
      <w:r>
        <w:rPr>
          <w:rFonts w:ascii="Calibri" w:hAnsi="Calibri" w:cs="Calibri"/>
          <w:i/>
          <w:iCs/>
          <w:sz w:val="22"/>
          <w:szCs w:val="22"/>
        </w:rPr>
        <w:t>-</w:t>
      </w:r>
      <w:r w:rsidRPr="00D77F2B">
        <w:rPr>
          <w:rFonts w:ascii="Calibri" w:hAnsi="Calibri" w:cs="Calibri"/>
          <w:i/>
          <w:iCs/>
          <w:sz w:val="22"/>
          <w:szCs w:val="22"/>
        </w:rPr>
        <w:t>sociale</w:t>
      </w:r>
      <w:r w:rsidRPr="00D77F2B">
        <w:rPr>
          <w:rFonts w:ascii="Calibri" w:hAnsi="Calibri" w:cs="Calibri"/>
          <w:sz w:val="22"/>
          <w:szCs w:val="22"/>
        </w:rPr>
        <w:t>."</w:t>
      </w:r>
    </w:p>
    <w:p w14:paraId="64114B95" w14:textId="1A6ED1FE" w:rsidR="00E72C15" w:rsidRDefault="004E5D50" w:rsidP="00763CA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Durante il convegno si è parlato anche dell’importanza de</w:t>
      </w:r>
      <w:r w:rsidRPr="004E5D50">
        <w:rPr>
          <w:rFonts w:ascii="Calibri" w:hAnsi="Calibri" w:cs="Calibri"/>
          <w:sz w:val="22"/>
          <w:szCs w:val="22"/>
        </w:rPr>
        <w:t>i finanziamenti a cui le imprese posso</w:t>
      </w:r>
      <w:r w:rsidR="005715F7">
        <w:rPr>
          <w:rFonts w:ascii="Calibri" w:hAnsi="Calibri" w:cs="Calibri"/>
          <w:sz w:val="22"/>
          <w:szCs w:val="22"/>
        </w:rPr>
        <w:t>no</w:t>
      </w:r>
      <w:r w:rsidRPr="004E5D50">
        <w:rPr>
          <w:rFonts w:ascii="Calibri" w:hAnsi="Calibri" w:cs="Calibri"/>
          <w:sz w:val="22"/>
          <w:szCs w:val="22"/>
        </w:rPr>
        <w:t xml:space="preserve"> ricorrere, </w:t>
      </w:r>
      <w:r>
        <w:rPr>
          <w:rFonts w:ascii="Calibri" w:hAnsi="Calibri" w:cs="Calibri"/>
          <w:sz w:val="22"/>
          <w:szCs w:val="22"/>
        </w:rPr>
        <w:t xml:space="preserve">e sono stati pertanto illustrati </w:t>
      </w:r>
      <w:r w:rsidRPr="004E5D50">
        <w:rPr>
          <w:rFonts w:ascii="Calibri" w:hAnsi="Calibri" w:cs="Calibri"/>
          <w:sz w:val="22"/>
          <w:szCs w:val="22"/>
        </w:rPr>
        <w:t xml:space="preserve">i </w:t>
      </w:r>
      <w:r w:rsidRPr="004E5D50">
        <w:rPr>
          <w:rFonts w:ascii="Calibri" w:hAnsi="Calibri" w:cs="Calibri"/>
          <w:b/>
          <w:bCs/>
          <w:sz w:val="22"/>
          <w:szCs w:val="22"/>
        </w:rPr>
        <w:t>Bandi per l’Innovazione emanati dalla Regione Toscana</w:t>
      </w:r>
      <w:r>
        <w:rPr>
          <w:rFonts w:ascii="Calibri" w:hAnsi="Calibri" w:cs="Calibri"/>
          <w:sz w:val="22"/>
          <w:szCs w:val="22"/>
        </w:rPr>
        <w:t xml:space="preserve">, con </w:t>
      </w:r>
      <w:r w:rsidRPr="004E5D50">
        <w:rPr>
          <w:rFonts w:ascii="Calibri" w:hAnsi="Calibri" w:cs="Calibri"/>
          <w:sz w:val="22"/>
          <w:szCs w:val="22"/>
        </w:rPr>
        <w:t xml:space="preserve">particolare </w:t>
      </w:r>
      <w:r>
        <w:rPr>
          <w:rFonts w:ascii="Calibri" w:hAnsi="Calibri" w:cs="Calibri"/>
          <w:sz w:val="22"/>
          <w:szCs w:val="22"/>
        </w:rPr>
        <w:t>attenzione al</w:t>
      </w:r>
      <w:r w:rsidRPr="004E5D50">
        <w:rPr>
          <w:rFonts w:ascii="Calibri" w:hAnsi="Calibri" w:cs="Calibri"/>
          <w:sz w:val="22"/>
          <w:szCs w:val="22"/>
        </w:rPr>
        <w:t xml:space="preserve">la misura dedicata alla creazione e al consolidamento di start-up innovative e </w:t>
      </w:r>
      <w:r>
        <w:rPr>
          <w:rFonts w:ascii="Calibri" w:hAnsi="Calibri" w:cs="Calibri"/>
          <w:sz w:val="22"/>
          <w:szCs w:val="22"/>
        </w:rPr>
        <w:t>al</w:t>
      </w:r>
      <w:r w:rsidRPr="004E5D50">
        <w:rPr>
          <w:rFonts w:ascii="Calibri" w:hAnsi="Calibri" w:cs="Calibri"/>
          <w:sz w:val="22"/>
          <w:szCs w:val="22"/>
        </w:rPr>
        <w:t xml:space="preserve">la nuova misura, recentemente aperta, dedicata ai finanziamenti per le PMI a sostegno di </w:t>
      </w:r>
      <w:r w:rsidRPr="004E5D50">
        <w:rPr>
          <w:rFonts w:ascii="Calibri" w:hAnsi="Calibri" w:cs="Calibri"/>
          <w:b/>
          <w:bCs/>
          <w:sz w:val="22"/>
          <w:szCs w:val="22"/>
        </w:rPr>
        <w:t>investimenti produttivi e green</w:t>
      </w:r>
      <w:r w:rsidRPr="004E5D50">
        <w:rPr>
          <w:rFonts w:ascii="Calibri" w:hAnsi="Calibri" w:cs="Calibri"/>
          <w:sz w:val="22"/>
          <w:szCs w:val="22"/>
        </w:rPr>
        <w:t>, per la realizzazione di progetti per migliorare la competitività delle Pmi, attraverso il sostegno di investimenti produttivi finalizzati all’ampliamento, alla diversificazione, al consolidamento del sistema produttivo, ai processi di transizione tecnologica, digitale ed ecologica.</w:t>
      </w:r>
    </w:p>
    <w:p w14:paraId="5116AB8F" w14:textId="0B4681CF" w:rsidR="004E5D50" w:rsidRDefault="004E5D50" w:rsidP="00C40ED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 xml:space="preserve">La mattinata si è conclusa con la cerimonia di </w:t>
      </w:r>
      <w:r w:rsidRPr="004E5D50">
        <w:rPr>
          <w:rFonts w:ascii="Calibri" w:hAnsi="Calibri" w:cs="Calibri"/>
          <w:sz w:val="22"/>
          <w:szCs w:val="22"/>
        </w:rPr>
        <w:t xml:space="preserve">premiazione delle due imprese vincitrici dell'edizione 2024 del </w:t>
      </w:r>
      <w:r w:rsidRPr="004E5D50">
        <w:rPr>
          <w:rFonts w:ascii="Calibri" w:hAnsi="Calibri" w:cs="Calibri"/>
          <w:b/>
          <w:bCs/>
          <w:sz w:val="22"/>
          <w:szCs w:val="22"/>
        </w:rPr>
        <w:t>Premio Eco-Innovazione</w:t>
      </w:r>
      <w:r w:rsidR="00C40ED5">
        <w:rPr>
          <w:rFonts w:ascii="Calibri" w:hAnsi="Calibri" w:cs="Calibri"/>
          <w:sz w:val="22"/>
          <w:szCs w:val="22"/>
        </w:rPr>
        <w:t xml:space="preserve"> che</w:t>
      </w:r>
      <w:r w:rsidRPr="004E5D50">
        <w:rPr>
          <w:rFonts w:ascii="Calibri" w:hAnsi="Calibri" w:cs="Calibri"/>
          <w:sz w:val="22"/>
          <w:szCs w:val="22"/>
        </w:rPr>
        <w:t xml:space="preserve"> </w:t>
      </w:r>
      <w:r>
        <w:rPr>
          <w:rFonts w:ascii="Calibri" w:hAnsi="Calibri" w:cs="Calibri"/>
          <w:sz w:val="22"/>
          <w:szCs w:val="22"/>
        </w:rPr>
        <w:t xml:space="preserve">prevedeva l’assegnazione </w:t>
      </w:r>
      <w:r w:rsidR="00C40ED5">
        <w:rPr>
          <w:rFonts w:ascii="Calibri" w:hAnsi="Calibri" w:cs="Calibri"/>
          <w:sz w:val="22"/>
          <w:szCs w:val="22"/>
        </w:rPr>
        <w:t xml:space="preserve">di un premio a due imprese </w:t>
      </w:r>
      <w:r w:rsidR="00C40ED5" w:rsidRPr="00C40ED5">
        <w:rPr>
          <w:rFonts w:ascii="Calibri" w:hAnsi="Calibri" w:cs="Calibri"/>
          <w:sz w:val="22"/>
          <w:szCs w:val="22"/>
        </w:rPr>
        <w:t>localizzate nelle province di Lucca, Massa-Carrara e Pisa</w:t>
      </w:r>
      <w:r w:rsidRPr="004E5D50">
        <w:rPr>
          <w:rFonts w:ascii="Calibri" w:hAnsi="Calibri" w:cs="Calibri"/>
          <w:sz w:val="22"/>
          <w:szCs w:val="22"/>
        </w:rPr>
        <w:t xml:space="preserve"> </w:t>
      </w:r>
      <w:r w:rsidR="00C40ED5">
        <w:rPr>
          <w:rFonts w:ascii="Calibri" w:hAnsi="Calibri" w:cs="Calibri"/>
          <w:sz w:val="22"/>
          <w:szCs w:val="22"/>
        </w:rPr>
        <w:t>che nell’ultimo biennio si fossero particolarmente contraddistinte per aver realizzato</w:t>
      </w:r>
      <w:r w:rsidRPr="004E5D50">
        <w:rPr>
          <w:rFonts w:ascii="Calibri" w:hAnsi="Calibri" w:cs="Calibri"/>
          <w:sz w:val="22"/>
          <w:szCs w:val="22"/>
        </w:rPr>
        <w:t xml:space="preserve"> programmi </w:t>
      </w:r>
      <w:r w:rsidR="00C40ED5" w:rsidRPr="00C40ED5">
        <w:rPr>
          <w:rFonts w:ascii="Calibri" w:hAnsi="Calibri" w:cs="Calibri"/>
          <w:sz w:val="22"/>
          <w:szCs w:val="22"/>
        </w:rPr>
        <w:t xml:space="preserve">di innovazione, in grado di </w:t>
      </w:r>
      <w:r w:rsidR="00C40ED5" w:rsidRPr="00C40ED5">
        <w:rPr>
          <w:rFonts w:ascii="Calibri" w:hAnsi="Calibri" w:cs="Calibri"/>
          <w:sz w:val="22"/>
          <w:szCs w:val="22"/>
        </w:rPr>
        <w:lastRenderedPageBreak/>
        <w:t>coniugare le tre dimensioni dello sviluppo sostenibile, quella economica, sociale ed ecologica e abbiano così consolidato la propria presenza sul mercato nazionale e internazionale.</w:t>
      </w:r>
    </w:p>
    <w:p w14:paraId="457B1B08" w14:textId="55906FFA" w:rsidR="00763CA1" w:rsidRPr="00763CA1" w:rsidRDefault="00C40ED5" w:rsidP="00763CA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I</w:t>
      </w:r>
      <w:r w:rsidRPr="004E5D50">
        <w:rPr>
          <w:rFonts w:ascii="Calibri" w:hAnsi="Calibri" w:cs="Calibri"/>
          <w:sz w:val="22"/>
          <w:szCs w:val="22"/>
        </w:rPr>
        <w:t xml:space="preserve"> membri del Comitato Tecnico di Valutazione, composto da rappresentanti delle Università e del mondo imprenditoriale</w:t>
      </w:r>
      <w:r>
        <w:rPr>
          <w:rFonts w:ascii="Calibri" w:hAnsi="Calibri" w:cs="Calibri"/>
          <w:sz w:val="22"/>
          <w:szCs w:val="22"/>
        </w:rPr>
        <w:t xml:space="preserve">, hanno consegnato un attestato di riconoscimento e </w:t>
      </w:r>
      <w:r w:rsidR="00612FC6">
        <w:rPr>
          <w:rFonts w:ascii="Calibri" w:hAnsi="Calibri" w:cs="Calibri"/>
          <w:sz w:val="22"/>
          <w:szCs w:val="22"/>
        </w:rPr>
        <w:t>un</w:t>
      </w:r>
      <w:r>
        <w:rPr>
          <w:rFonts w:ascii="Calibri" w:hAnsi="Calibri" w:cs="Calibri"/>
          <w:sz w:val="22"/>
          <w:szCs w:val="22"/>
        </w:rPr>
        <w:t xml:space="preserve"> premio </w:t>
      </w:r>
      <w:r w:rsidRPr="00C40ED5">
        <w:rPr>
          <w:rFonts w:ascii="Calibri" w:hAnsi="Calibri" w:cs="Calibri"/>
          <w:sz w:val="22"/>
          <w:szCs w:val="22"/>
        </w:rPr>
        <w:t>del valore di euro 10</w:t>
      </w:r>
      <w:r w:rsidR="008979F8">
        <w:rPr>
          <w:rFonts w:ascii="Calibri" w:hAnsi="Calibri" w:cs="Calibri"/>
          <w:sz w:val="22"/>
          <w:szCs w:val="22"/>
        </w:rPr>
        <w:t>mila</w:t>
      </w:r>
      <w:r w:rsidRPr="00C40ED5">
        <w:rPr>
          <w:rFonts w:ascii="Calibri" w:hAnsi="Calibri" w:cs="Calibri"/>
          <w:sz w:val="22"/>
          <w:szCs w:val="22"/>
        </w:rPr>
        <w:t xml:space="preserve"> ciascuno</w:t>
      </w:r>
      <w:r w:rsidR="00612FC6">
        <w:rPr>
          <w:rFonts w:ascii="Calibri" w:hAnsi="Calibri" w:cs="Calibri"/>
          <w:sz w:val="22"/>
          <w:szCs w:val="22"/>
        </w:rPr>
        <w:t xml:space="preserve"> a</w:t>
      </w:r>
      <w:r>
        <w:rPr>
          <w:rFonts w:ascii="Calibri" w:hAnsi="Calibri" w:cs="Calibri"/>
          <w:sz w:val="22"/>
          <w:szCs w:val="22"/>
        </w:rPr>
        <w:t>:</w:t>
      </w:r>
    </w:p>
    <w:p w14:paraId="3E6B2242" w14:textId="6D63C57E" w:rsidR="00763CA1" w:rsidRPr="00763CA1" w:rsidRDefault="00763CA1" w:rsidP="00763CA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C40ED5">
        <w:rPr>
          <w:rFonts w:ascii="Calibri" w:hAnsi="Calibri" w:cs="Calibri"/>
          <w:b/>
          <w:bCs/>
          <w:sz w:val="22"/>
          <w:szCs w:val="22"/>
        </w:rPr>
        <w:t>BCN Concerie Spa</w:t>
      </w:r>
      <w:r w:rsidR="008979F8">
        <w:rPr>
          <w:rFonts w:ascii="Calibri" w:hAnsi="Calibri" w:cs="Calibri"/>
          <w:b/>
          <w:bCs/>
          <w:sz w:val="22"/>
          <w:szCs w:val="22"/>
        </w:rPr>
        <w:t xml:space="preserve"> </w:t>
      </w:r>
      <w:r w:rsidR="008979F8">
        <w:rPr>
          <w:rFonts w:ascii="Calibri" w:hAnsi="Calibri" w:cs="Calibri"/>
          <w:sz w:val="22"/>
          <w:szCs w:val="22"/>
        </w:rPr>
        <w:t xml:space="preserve">con sede a </w:t>
      </w:r>
      <w:proofErr w:type="spellStart"/>
      <w:proofErr w:type="gramStart"/>
      <w:r w:rsidR="008979F8" w:rsidRPr="008979F8">
        <w:rPr>
          <w:rFonts w:ascii="Calibri" w:hAnsi="Calibri" w:cs="Calibri"/>
          <w:sz w:val="22"/>
          <w:szCs w:val="22"/>
        </w:rPr>
        <w:t>S.Croce</w:t>
      </w:r>
      <w:proofErr w:type="spellEnd"/>
      <w:proofErr w:type="gramEnd"/>
      <w:r w:rsidR="008979F8" w:rsidRPr="008979F8">
        <w:rPr>
          <w:rFonts w:ascii="Calibri" w:hAnsi="Calibri" w:cs="Calibri"/>
          <w:sz w:val="22"/>
          <w:szCs w:val="22"/>
        </w:rPr>
        <w:t xml:space="preserve"> Sull'Arno (Pisa)</w:t>
      </w:r>
      <w:r w:rsidR="00C40ED5">
        <w:rPr>
          <w:rFonts w:ascii="Calibri" w:hAnsi="Calibri" w:cs="Calibri"/>
          <w:sz w:val="22"/>
          <w:szCs w:val="22"/>
        </w:rPr>
        <w:t xml:space="preserve">, per la </w:t>
      </w:r>
      <w:r w:rsidR="00C40ED5" w:rsidRPr="00763CA1">
        <w:rPr>
          <w:rFonts w:ascii="Calibri" w:hAnsi="Calibri" w:cs="Calibri"/>
          <w:sz w:val="22"/>
          <w:szCs w:val="22"/>
        </w:rPr>
        <w:t xml:space="preserve">sezione </w:t>
      </w:r>
      <w:r w:rsidR="00C40ED5">
        <w:rPr>
          <w:rFonts w:ascii="Calibri" w:hAnsi="Calibri" w:cs="Calibri"/>
          <w:sz w:val="22"/>
          <w:szCs w:val="22"/>
        </w:rPr>
        <w:t>PMI “p</w:t>
      </w:r>
      <w:r w:rsidRPr="00763CA1">
        <w:rPr>
          <w:rFonts w:ascii="Calibri" w:hAnsi="Calibri" w:cs="Calibri"/>
          <w:sz w:val="22"/>
          <w:szCs w:val="22"/>
        </w:rPr>
        <w:t>er aver implementato una strategia di innovazione in grado di integrare con successo digitalizzazione ed economia circolare, attraverso un programma di investimenti che ha migliorato efficienza e sostenibilità del processo produttivo conciario, contribuendo alla transizione ecologica del settore</w:t>
      </w:r>
      <w:r w:rsidR="00C40ED5">
        <w:rPr>
          <w:rFonts w:ascii="Calibri" w:hAnsi="Calibri" w:cs="Calibri"/>
          <w:sz w:val="22"/>
          <w:szCs w:val="22"/>
        </w:rPr>
        <w:t>”</w:t>
      </w:r>
      <w:r w:rsidRPr="00763CA1">
        <w:rPr>
          <w:rFonts w:ascii="Calibri" w:hAnsi="Calibri" w:cs="Calibri"/>
          <w:sz w:val="22"/>
          <w:szCs w:val="22"/>
        </w:rPr>
        <w:t xml:space="preserve">. </w:t>
      </w:r>
    </w:p>
    <w:p w14:paraId="3F00DF5F" w14:textId="2426D51F" w:rsidR="0065033C" w:rsidRDefault="00763CA1" w:rsidP="00763CA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C40ED5">
        <w:rPr>
          <w:rFonts w:ascii="Calibri" w:hAnsi="Calibri" w:cs="Calibri"/>
          <w:b/>
          <w:bCs/>
          <w:sz w:val="22"/>
          <w:szCs w:val="22"/>
        </w:rPr>
        <w:t>AB ZERO</w:t>
      </w:r>
      <w:r w:rsidR="008979F8">
        <w:rPr>
          <w:rFonts w:ascii="Calibri" w:hAnsi="Calibri" w:cs="Calibri"/>
          <w:b/>
          <w:bCs/>
          <w:sz w:val="22"/>
          <w:szCs w:val="22"/>
        </w:rPr>
        <w:t xml:space="preserve"> </w:t>
      </w:r>
      <w:r w:rsidR="008979F8" w:rsidRPr="008979F8">
        <w:rPr>
          <w:rFonts w:ascii="Calibri" w:hAnsi="Calibri" w:cs="Calibri"/>
          <w:b/>
          <w:bCs/>
          <w:sz w:val="22"/>
          <w:szCs w:val="22"/>
        </w:rPr>
        <w:t>srls</w:t>
      </w:r>
      <w:r w:rsidR="008979F8">
        <w:rPr>
          <w:rFonts w:ascii="Calibri" w:hAnsi="Calibri" w:cs="Calibri"/>
          <w:b/>
          <w:bCs/>
          <w:sz w:val="22"/>
          <w:szCs w:val="22"/>
        </w:rPr>
        <w:t xml:space="preserve"> </w:t>
      </w:r>
      <w:r w:rsidR="008979F8">
        <w:rPr>
          <w:rFonts w:ascii="Calibri" w:hAnsi="Calibri" w:cs="Calibri"/>
          <w:sz w:val="22"/>
          <w:szCs w:val="22"/>
        </w:rPr>
        <w:t xml:space="preserve">con sede a </w:t>
      </w:r>
      <w:r w:rsidR="008979F8" w:rsidRPr="008979F8">
        <w:rPr>
          <w:rFonts w:ascii="Calibri" w:hAnsi="Calibri" w:cs="Calibri"/>
          <w:sz w:val="22"/>
          <w:szCs w:val="22"/>
        </w:rPr>
        <w:t>Pisa</w:t>
      </w:r>
      <w:r w:rsidR="008979F8">
        <w:rPr>
          <w:rFonts w:ascii="Calibri" w:hAnsi="Calibri" w:cs="Calibri"/>
          <w:sz w:val="22"/>
          <w:szCs w:val="22"/>
        </w:rPr>
        <w:t>,</w:t>
      </w:r>
      <w:r w:rsidRPr="00763CA1">
        <w:rPr>
          <w:rFonts w:ascii="Calibri" w:hAnsi="Calibri" w:cs="Calibri"/>
          <w:sz w:val="22"/>
          <w:szCs w:val="22"/>
        </w:rPr>
        <w:t xml:space="preserve"> </w:t>
      </w:r>
      <w:r w:rsidR="00C40ED5">
        <w:rPr>
          <w:rFonts w:ascii="Calibri" w:hAnsi="Calibri" w:cs="Calibri"/>
          <w:sz w:val="22"/>
          <w:szCs w:val="22"/>
        </w:rPr>
        <w:t xml:space="preserve">per </w:t>
      </w:r>
      <w:r w:rsidR="00C40ED5" w:rsidRPr="00763CA1">
        <w:rPr>
          <w:rFonts w:ascii="Calibri" w:hAnsi="Calibri" w:cs="Calibri"/>
          <w:sz w:val="22"/>
          <w:szCs w:val="22"/>
        </w:rPr>
        <w:t xml:space="preserve">la sezione Micro </w:t>
      </w:r>
      <w:r w:rsidR="00C40ED5">
        <w:rPr>
          <w:rFonts w:ascii="Calibri" w:hAnsi="Calibri" w:cs="Calibri"/>
          <w:sz w:val="22"/>
          <w:szCs w:val="22"/>
        </w:rPr>
        <w:t>imprese “p</w:t>
      </w:r>
      <w:r w:rsidRPr="00763CA1">
        <w:rPr>
          <w:rFonts w:ascii="Calibri" w:hAnsi="Calibri" w:cs="Calibri"/>
          <w:sz w:val="22"/>
          <w:szCs w:val="22"/>
        </w:rPr>
        <w:t>er aver introdotto la Smart Capsule, una soluzione innovativa col potenziale di rivoluzionare il trasporto sanitario grazie a un sistema drone-</w:t>
      </w:r>
      <w:proofErr w:type="spellStart"/>
      <w:r w:rsidRPr="00763CA1">
        <w:rPr>
          <w:rFonts w:ascii="Calibri" w:hAnsi="Calibri" w:cs="Calibri"/>
          <w:sz w:val="22"/>
          <w:szCs w:val="22"/>
        </w:rPr>
        <w:t>based</w:t>
      </w:r>
      <w:proofErr w:type="spellEnd"/>
      <w:r w:rsidRPr="00763CA1">
        <w:rPr>
          <w:rFonts w:ascii="Calibri" w:hAnsi="Calibri" w:cs="Calibri"/>
          <w:sz w:val="22"/>
          <w:szCs w:val="22"/>
        </w:rPr>
        <w:t xml:space="preserve"> che, combinando intelligenza artificiale e tecnologia 5G, ottimizza la gestione e la salvaguardia di prodotti deperibili ad alto valore medicale</w:t>
      </w:r>
      <w:r w:rsidR="00C40ED5">
        <w:rPr>
          <w:rFonts w:ascii="Calibri" w:hAnsi="Calibri" w:cs="Calibri"/>
          <w:sz w:val="22"/>
          <w:szCs w:val="22"/>
        </w:rPr>
        <w:t>”</w:t>
      </w:r>
      <w:r w:rsidR="003E5006" w:rsidRPr="003E5006">
        <w:rPr>
          <w:rFonts w:ascii="Calibri" w:hAnsi="Calibri" w:cs="Calibri"/>
          <w:sz w:val="22"/>
          <w:szCs w:val="22"/>
        </w:rPr>
        <w:t>.</w:t>
      </w:r>
      <w:r w:rsidR="0065033C">
        <w:rPr>
          <w:rFonts w:ascii="Calibri" w:hAnsi="Calibri" w:cs="Calibri"/>
          <w:sz w:val="22"/>
          <w:szCs w:val="22"/>
        </w:rPr>
        <w:t xml:space="preserve"> </w:t>
      </w:r>
      <w:bookmarkEnd w:id="0"/>
    </w:p>
    <w:sectPr w:rsidR="0065033C" w:rsidSect="008979F8">
      <w:headerReference w:type="default" r:id="rId8"/>
      <w:footerReference w:type="default" r:id="rId9"/>
      <w:headerReference w:type="first" r:id="rId10"/>
      <w:footerReference w:type="first" r:id="rId11"/>
      <w:pgSz w:w="11906" w:h="16838"/>
      <w:pgMar w:top="2977" w:right="1559" w:bottom="1276" w:left="1559" w:header="720" w:footer="3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5144F" w14:textId="77777777" w:rsidR="00DE523A" w:rsidRDefault="00DE523A">
      <w:r>
        <w:separator/>
      </w:r>
    </w:p>
  </w:endnote>
  <w:endnote w:type="continuationSeparator" w:id="0">
    <w:p w14:paraId="3178729B" w14:textId="77777777" w:rsidR="00DE523A" w:rsidRDefault="00DE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9E05" w14:textId="7E2163E1" w:rsidR="003135A1" w:rsidRPr="00652F76" w:rsidRDefault="003135A1" w:rsidP="003135A1">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6A5CEB33" w14:textId="77777777" w:rsidR="003135A1" w:rsidRPr="00652F76" w:rsidRDefault="003135A1" w:rsidP="003135A1">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09B7F084" w14:textId="77777777" w:rsidR="003135A1" w:rsidRPr="00652F76" w:rsidRDefault="003135A1" w:rsidP="003135A1">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70929FD0" w14:textId="77777777" w:rsidR="003135A1" w:rsidRDefault="003135A1">
    <w:pPr>
      <w:pStyle w:val="Pidipagina"/>
    </w:pPr>
    <w:r w:rsidRPr="00652F76">
      <w:rPr>
        <w:rFonts w:ascii="Calibri" w:eastAsia="Verdana" w:hAnsi="Calibri" w:cs="Calibri"/>
        <w:color w:val="000000"/>
        <w:sz w:val="18"/>
        <w:szCs w:val="18"/>
      </w:rPr>
      <w:t>www.tno.camcom.it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565527"/>
      <w:docPartObj>
        <w:docPartGallery w:val="Page Numbers (Bottom of Page)"/>
        <w:docPartUnique/>
      </w:docPartObj>
    </w:sdtPr>
    <w:sdtEndPr>
      <w:rPr>
        <w:rFonts w:asciiTheme="minorHAnsi" w:hAnsiTheme="minorHAnsi" w:cstheme="minorHAnsi"/>
        <w:sz w:val="18"/>
        <w:szCs w:val="14"/>
      </w:rPr>
    </w:sdtEndPr>
    <w:sdtContent>
      <w:p w14:paraId="34DE3CF3" w14:textId="139846CA" w:rsidR="008979F8" w:rsidRPr="008979F8" w:rsidRDefault="008979F8">
        <w:pPr>
          <w:pStyle w:val="Pidipagina"/>
          <w:jc w:val="right"/>
          <w:rPr>
            <w:rFonts w:asciiTheme="minorHAnsi" w:hAnsiTheme="minorHAnsi" w:cstheme="minorHAnsi"/>
            <w:sz w:val="18"/>
            <w:szCs w:val="14"/>
          </w:rPr>
        </w:pPr>
        <w:r w:rsidRPr="008979F8">
          <w:rPr>
            <w:rFonts w:asciiTheme="minorHAnsi" w:hAnsiTheme="minorHAnsi" w:cstheme="minorHAnsi"/>
            <w:sz w:val="18"/>
            <w:szCs w:val="14"/>
          </w:rPr>
          <w:fldChar w:fldCharType="begin"/>
        </w:r>
        <w:r w:rsidRPr="008979F8">
          <w:rPr>
            <w:rFonts w:asciiTheme="minorHAnsi" w:hAnsiTheme="minorHAnsi" w:cstheme="minorHAnsi"/>
            <w:sz w:val="18"/>
            <w:szCs w:val="14"/>
          </w:rPr>
          <w:instrText>PAGE   \* MERGEFORMAT</w:instrText>
        </w:r>
        <w:r w:rsidRPr="008979F8">
          <w:rPr>
            <w:rFonts w:asciiTheme="minorHAnsi" w:hAnsiTheme="minorHAnsi" w:cstheme="minorHAnsi"/>
            <w:sz w:val="18"/>
            <w:szCs w:val="14"/>
          </w:rPr>
          <w:fldChar w:fldCharType="separate"/>
        </w:r>
        <w:r w:rsidRPr="008979F8">
          <w:rPr>
            <w:rFonts w:asciiTheme="minorHAnsi" w:hAnsiTheme="minorHAnsi" w:cstheme="minorHAnsi"/>
            <w:sz w:val="18"/>
            <w:szCs w:val="14"/>
          </w:rPr>
          <w:t>2</w:t>
        </w:r>
        <w:r w:rsidRPr="008979F8">
          <w:rPr>
            <w:rFonts w:asciiTheme="minorHAnsi" w:hAnsiTheme="minorHAnsi" w:cstheme="minorHAnsi"/>
            <w:sz w:val="18"/>
            <w:szCs w:val="14"/>
          </w:rPr>
          <w:fldChar w:fldCharType="end"/>
        </w:r>
      </w:p>
    </w:sdtContent>
  </w:sdt>
  <w:p w14:paraId="2CEC0F70" w14:textId="77777777" w:rsidR="008979F8" w:rsidRDefault="008979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3E49" w14:textId="77777777" w:rsidR="00DE523A" w:rsidRDefault="00DE523A">
      <w:r>
        <w:separator/>
      </w:r>
    </w:p>
  </w:footnote>
  <w:footnote w:type="continuationSeparator" w:id="0">
    <w:p w14:paraId="1B0F7C7C" w14:textId="77777777" w:rsidR="00DE523A" w:rsidRDefault="00DE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E355" w14:textId="3D10C6C4" w:rsidR="000E5B57" w:rsidRPr="00B4426D" w:rsidRDefault="000E5B57" w:rsidP="00AC56F4">
    <w:pPr>
      <w:pStyle w:val="Intestazione"/>
      <w:spacing w:before="800"/>
      <w:rPr>
        <w:rFonts w:ascii="Calibri" w:hAnsi="Calibri" w:cs="Calibri"/>
        <w:b/>
        <w:noProof/>
        <w:sz w:val="2"/>
        <w:szCs w:val="2"/>
      </w:rPr>
    </w:pPr>
    <w:r>
      <w:rPr>
        <w:rFonts w:ascii="Fedra Sans Std Demi" w:hAnsi="Fedra Sans Std Demi"/>
        <w:noProof/>
        <w:color w:val="071D49"/>
        <w:szCs w:val="24"/>
        <w:highlight w:val="yellow"/>
      </w:rPr>
      <w:drawing>
        <wp:anchor distT="0" distB="0" distL="114300" distR="114300" simplePos="0" relativeHeight="251659264" behindDoc="0" locked="0" layoutInCell="1" allowOverlap="1" wp14:anchorId="1E53FEC2" wp14:editId="6941559E">
          <wp:simplePos x="0" y="0"/>
          <wp:positionH relativeFrom="margin">
            <wp:align>left</wp:align>
          </wp:positionH>
          <wp:positionV relativeFrom="paragraph">
            <wp:posOffset>9525</wp:posOffset>
          </wp:positionV>
          <wp:extent cx="2667000" cy="485775"/>
          <wp:effectExtent l="0" t="0" r="0" b="9525"/>
          <wp:wrapSquare wrapText="bothSides"/>
          <wp:docPr id="1984266733" name="Immagine 198426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AF9D" w14:textId="4EAAE5E2" w:rsidR="00AC56F4" w:rsidRDefault="00AC56F4" w:rsidP="00AC56F4">
    <w:pPr>
      <w:pStyle w:val="Intestazione"/>
      <w:spacing w:before="800"/>
    </w:pPr>
    <w:r>
      <w:rPr>
        <w:noProof/>
        <w:highlight w:val="yellow"/>
      </w:rPr>
      <w:drawing>
        <wp:anchor distT="0" distB="0" distL="114300" distR="114300" simplePos="0" relativeHeight="251664384" behindDoc="0" locked="0" layoutInCell="1" allowOverlap="1" wp14:anchorId="6B532E8F" wp14:editId="652A65DB">
          <wp:simplePos x="0" y="0"/>
          <wp:positionH relativeFrom="margin">
            <wp:align>right</wp:align>
          </wp:positionH>
          <wp:positionV relativeFrom="topMargin">
            <wp:posOffset>26035</wp:posOffset>
          </wp:positionV>
          <wp:extent cx="1857375" cy="1661160"/>
          <wp:effectExtent l="0" t="0" r="9525" b="0"/>
          <wp:wrapSquare wrapText="bothSides"/>
          <wp:docPr id="99178929" name="Immagine 9917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1661160"/>
                  </a:xfrm>
                  <a:prstGeom prst="rect">
                    <a:avLst/>
                  </a:prstGeom>
                  <a:noFill/>
                </pic:spPr>
              </pic:pic>
            </a:graphicData>
          </a:graphic>
        </wp:anchor>
      </w:drawing>
    </w:r>
    <w:r>
      <w:rPr>
        <w:rFonts w:ascii="Fedra Sans Std Demi" w:hAnsi="Fedra Sans Std Demi"/>
        <w:noProof/>
        <w:color w:val="071D49"/>
        <w:szCs w:val="24"/>
        <w:highlight w:val="yellow"/>
      </w:rPr>
      <w:drawing>
        <wp:anchor distT="0" distB="0" distL="114300" distR="114300" simplePos="0" relativeHeight="251663360" behindDoc="0" locked="0" layoutInCell="1" allowOverlap="1" wp14:anchorId="0DF4EE8B" wp14:editId="0870138E">
          <wp:simplePos x="0" y="0"/>
          <wp:positionH relativeFrom="margin">
            <wp:align>left</wp:align>
          </wp:positionH>
          <wp:positionV relativeFrom="paragraph">
            <wp:posOffset>9525</wp:posOffset>
          </wp:positionV>
          <wp:extent cx="2667000" cy="485775"/>
          <wp:effectExtent l="0" t="0" r="0" b="9525"/>
          <wp:wrapSquare wrapText="bothSides"/>
          <wp:docPr id="1445655980" name="Immagine 144565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r>
      <w:rPr>
        <w:rFonts w:ascii="Calibri" w:hAnsi="Calibri" w:cs="Calibri"/>
        <w:b/>
        <w:color w:val="808080"/>
        <w:sz w:val="44"/>
        <w:szCs w:val="44"/>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51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5"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53530298">
    <w:abstractNumId w:val="16"/>
  </w:num>
  <w:num w:numId="2" w16cid:durableId="2130197820">
    <w:abstractNumId w:val="14"/>
  </w:num>
  <w:num w:numId="3" w16cid:durableId="456534541">
    <w:abstractNumId w:val="4"/>
  </w:num>
  <w:num w:numId="4" w16cid:durableId="1828939036">
    <w:abstractNumId w:val="7"/>
  </w:num>
  <w:num w:numId="5" w16cid:durableId="1958557592">
    <w:abstractNumId w:val="3"/>
  </w:num>
  <w:num w:numId="6" w16cid:durableId="1710259765">
    <w:abstractNumId w:val="9"/>
  </w:num>
  <w:num w:numId="7" w16cid:durableId="174154030">
    <w:abstractNumId w:val="12"/>
  </w:num>
  <w:num w:numId="8" w16cid:durableId="1622297360">
    <w:abstractNumId w:val="0"/>
  </w:num>
  <w:num w:numId="9" w16cid:durableId="1885170748">
    <w:abstractNumId w:val="1"/>
  </w:num>
  <w:num w:numId="10" w16cid:durableId="680739747">
    <w:abstractNumId w:val="6"/>
  </w:num>
  <w:num w:numId="11" w16cid:durableId="714742717">
    <w:abstractNumId w:val="8"/>
  </w:num>
  <w:num w:numId="12" w16cid:durableId="967735110">
    <w:abstractNumId w:val="15"/>
  </w:num>
  <w:num w:numId="13" w16cid:durableId="1016268841">
    <w:abstractNumId w:val="11"/>
  </w:num>
  <w:num w:numId="14" w16cid:durableId="369188913">
    <w:abstractNumId w:val="5"/>
  </w:num>
  <w:num w:numId="15" w16cid:durableId="1859847408">
    <w:abstractNumId w:val="2"/>
  </w:num>
  <w:num w:numId="16" w16cid:durableId="1055740498">
    <w:abstractNumId w:val="10"/>
  </w:num>
  <w:num w:numId="17" w16cid:durableId="15424032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A0C"/>
    <w:rsid w:val="00000B36"/>
    <w:rsid w:val="00000E00"/>
    <w:rsid w:val="000015B8"/>
    <w:rsid w:val="000025E9"/>
    <w:rsid w:val="00004F31"/>
    <w:rsid w:val="00006954"/>
    <w:rsid w:val="000069CF"/>
    <w:rsid w:val="00006B0C"/>
    <w:rsid w:val="00013C1D"/>
    <w:rsid w:val="00014811"/>
    <w:rsid w:val="00015554"/>
    <w:rsid w:val="000176E8"/>
    <w:rsid w:val="00017893"/>
    <w:rsid w:val="00020114"/>
    <w:rsid w:val="00021B73"/>
    <w:rsid w:val="000238DD"/>
    <w:rsid w:val="00023BFD"/>
    <w:rsid w:val="00024D76"/>
    <w:rsid w:val="000268D1"/>
    <w:rsid w:val="00027F2E"/>
    <w:rsid w:val="00032215"/>
    <w:rsid w:val="000343D9"/>
    <w:rsid w:val="00034AE6"/>
    <w:rsid w:val="000352BE"/>
    <w:rsid w:val="000377CA"/>
    <w:rsid w:val="00037DE8"/>
    <w:rsid w:val="00040827"/>
    <w:rsid w:val="00041F9E"/>
    <w:rsid w:val="00043006"/>
    <w:rsid w:val="00043C46"/>
    <w:rsid w:val="0004618C"/>
    <w:rsid w:val="00050F2D"/>
    <w:rsid w:val="000533F9"/>
    <w:rsid w:val="00054023"/>
    <w:rsid w:val="00056151"/>
    <w:rsid w:val="000629D4"/>
    <w:rsid w:val="00063168"/>
    <w:rsid w:val="000648A7"/>
    <w:rsid w:val="00064BBB"/>
    <w:rsid w:val="000651E1"/>
    <w:rsid w:val="00065AA6"/>
    <w:rsid w:val="00065EAB"/>
    <w:rsid w:val="00067A03"/>
    <w:rsid w:val="00067B41"/>
    <w:rsid w:val="000722BF"/>
    <w:rsid w:val="000732A6"/>
    <w:rsid w:val="0007375F"/>
    <w:rsid w:val="00073CC3"/>
    <w:rsid w:val="00076B85"/>
    <w:rsid w:val="00080755"/>
    <w:rsid w:val="00081250"/>
    <w:rsid w:val="00082DC9"/>
    <w:rsid w:val="00082DF6"/>
    <w:rsid w:val="00082E4B"/>
    <w:rsid w:val="00084B84"/>
    <w:rsid w:val="000919D2"/>
    <w:rsid w:val="0009211D"/>
    <w:rsid w:val="00092471"/>
    <w:rsid w:val="00092A7B"/>
    <w:rsid w:val="00093EE5"/>
    <w:rsid w:val="0009548C"/>
    <w:rsid w:val="000957A7"/>
    <w:rsid w:val="00095C60"/>
    <w:rsid w:val="00097005"/>
    <w:rsid w:val="000A0231"/>
    <w:rsid w:val="000A0D17"/>
    <w:rsid w:val="000A124E"/>
    <w:rsid w:val="000A1C4D"/>
    <w:rsid w:val="000A3B9F"/>
    <w:rsid w:val="000A4705"/>
    <w:rsid w:val="000A5585"/>
    <w:rsid w:val="000A5A83"/>
    <w:rsid w:val="000A5C7E"/>
    <w:rsid w:val="000A71E9"/>
    <w:rsid w:val="000A75E8"/>
    <w:rsid w:val="000B03DE"/>
    <w:rsid w:val="000B2CF8"/>
    <w:rsid w:val="000B2D19"/>
    <w:rsid w:val="000B5328"/>
    <w:rsid w:val="000B6639"/>
    <w:rsid w:val="000B6B0F"/>
    <w:rsid w:val="000B6C06"/>
    <w:rsid w:val="000B6FE5"/>
    <w:rsid w:val="000C1ABB"/>
    <w:rsid w:val="000C201F"/>
    <w:rsid w:val="000C32EC"/>
    <w:rsid w:val="000C3577"/>
    <w:rsid w:val="000C48B9"/>
    <w:rsid w:val="000C4DF0"/>
    <w:rsid w:val="000C5726"/>
    <w:rsid w:val="000C5A2E"/>
    <w:rsid w:val="000C7A10"/>
    <w:rsid w:val="000C7E36"/>
    <w:rsid w:val="000C7F11"/>
    <w:rsid w:val="000D0F50"/>
    <w:rsid w:val="000D2AF3"/>
    <w:rsid w:val="000D2D68"/>
    <w:rsid w:val="000D307B"/>
    <w:rsid w:val="000D33A6"/>
    <w:rsid w:val="000D60E8"/>
    <w:rsid w:val="000E06E9"/>
    <w:rsid w:val="000E48CB"/>
    <w:rsid w:val="000E5B57"/>
    <w:rsid w:val="000E5BF7"/>
    <w:rsid w:val="000E5F8A"/>
    <w:rsid w:val="000E669F"/>
    <w:rsid w:val="000E6FE3"/>
    <w:rsid w:val="000E78F5"/>
    <w:rsid w:val="000F1025"/>
    <w:rsid w:val="000F1033"/>
    <w:rsid w:val="000F4367"/>
    <w:rsid w:val="00103B80"/>
    <w:rsid w:val="00107130"/>
    <w:rsid w:val="00110BDD"/>
    <w:rsid w:val="00112DB3"/>
    <w:rsid w:val="00112E87"/>
    <w:rsid w:val="00114CC3"/>
    <w:rsid w:val="00114CF4"/>
    <w:rsid w:val="00123F4A"/>
    <w:rsid w:val="001242EA"/>
    <w:rsid w:val="00125040"/>
    <w:rsid w:val="001276DC"/>
    <w:rsid w:val="00130558"/>
    <w:rsid w:val="00131406"/>
    <w:rsid w:val="001323BF"/>
    <w:rsid w:val="00132C42"/>
    <w:rsid w:val="0014309F"/>
    <w:rsid w:val="00144E59"/>
    <w:rsid w:val="00150629"/>
    <w:rsid w:val="001507C2"/>
    <w:rsid w:val="001514C5"/>
    <w:rsid w:val="00153FD1"/>
    <w:rsid w:val="00155C31"/>
    <w:rsid w:val="0016024C"/>
    <w:rsid w:val="00162BBF"/>
    <w:rsid w:val="00166D9F"/>
    <w:rsid w:val="00172A83"/>
    <w:rsid w:val="00175053"/>
    <w:rsid w:val="001763C7"/>
    <w:rsid w:val="001769AC"/>
    <w:rsid w:val="00177BB6"/>
    <w:rsid w:val="00177E24"/>
    <w:rsid w:val="0018026F"/>
    <w:rsid w:val="00182D8A"/>
    <w:rsid w:val="00183DE7"/>
    <w:rsid w:val="0018638B"/>
    <w:rsid w:val="001873E2"/>
    <w:rsid w:val="00187E78"/>
    <w:rsid w:val="0019162E"/>
    <w:rsid w:val="001955AD"/>
    <w:rsid w:val="001956FC"/>
    <w:rsid w:val="00195837"/>
    <w:rsid w:val="001A0556"/>
    <w:rsid w:val="001A56C6"/>
    <w:rsid w:val="001A6435"/>
    <w:rsid w:val="001B14D1"/>
    <w:rsid w:val="001B2A42"/>
    <w:rsid w:val="001B31A3"/>
    <w:rsid w:val="001B3C2F"/>
    <w:rsid w:val="001B737C"/>
    <w:rsid w:val="001B76D7"/>
    <w:rsid w:val="001B7DC1"/>
    <w:rsid w:val="001C0C30"/>
    <w:rsid w:val="001C599D"/>
    <w:rsid w:val="001C5E3C"/>
    <w:rsid w:val="001C68F2"/>
    <w:rsid w:val="001C714B"/>
    <w:rsid w:val="001C75C1"/>
    <w:rsid w:val="001D0864"/>
    <w:rsid w:val="001D37D8"/>
    <w:rsid w:val="001D397D"/>
    <w:rsid w:val="001D4CBF"/>
    <w:rsid w:val="001E1671"/>
    <w:rsid w:val="001E27FE"/>
    <w:rsid w:val="001E42E4"/>
    <w:rsid w:val="001E4F1B"/>
    <w:rsid w:val="001E7BB8"/>
    <w:rsid w:val="001F114D"/>
    <w:rsid w:val="001F32CD"/>
    <w:rsid w:val="001F4377"/>
    <w:rsid w:val="001F4790"/>
    <w:rsid w:val="001F4B6B"/>
    <w:rsid w:val="001F5552"/>
    <w:rsid w:val="001F66D4"/>
    <w:rsid w:val="001F71B0"/>
    <w:rsid w:val="001F781D"/>
    <w:rsid w:val="002008BC"/>
    <w:rsid w:val="00206310"/>
    <w:rsid w:val="002070C3"/>
    <w:rsid w:val="00212470"/>
    <w:rsid w:val="00212BF5"/>
    <w:rsid w:val="00212F61"/>
    <w:rsid w:val="002135D3"/>
    <w:rsid w:val="0021450C"/>
    <w:rsid w:val="0021540C"/>
    <w:rsid w:val="0021551C"/>
    <w:rsid w:val="002172C9"/>
    <w:rsid w:val="002203EB"/>
    <w:rsid w:val="00220782"/>
    <w:rsid w:val="00220904"/>
    <w:rsid w:val="00221099"/>
    <w:rsid w:val="00221D1D"/>
    <w:rsid w:val="00221E42"/>
    <w:rsid w:val="0022413E"/>
    <w:rsid w:val="002260C5"/>
    <w:rsid w:val="00226B11"/>
    <w:rsid w:val="00232088"/>
    <w:rsid w:val="00234056"/>
    <w:rsid w:val="0023548A"/>
    <w:rsid w:val="002355BF"/>
    <w:rsid w:val="0023676A"/>
    <w:rsid w:val="00240183"/>
    <w:rsid w:val="002441C5"/>
    <w:rsid w:val="00244CB4"/>
    <w:rsid w:val="002518CC"/>
    <w:rsid w:val="002524FB"/>
    <w:rsid w:val="00255F86"/>
    <w:rsid w:val="00256658"/>
    <w:rsid w:val="002611D9"/>
    <w:rsid w:val="00261987"/>
    <w:rsid w:val="00263CEF"/>
    <w:rsid w:val="002645CE"/>
    <w:rsid w:val="00264EC5"/>
    <w:rsid w:val="002706E8"/>
    <w:rsid w:val="00271BBD"/>
    <w:rsid w:val="002723FA"/>
    <w:rsid w:val="0027240D"/>
    <w:rsid w:val="00272BE6"/>
    <w:rsid w:val="00272EC1"/>
    <w:rsid w:val="0027490E"/>
    <w:rsid w:val="00274C44"/>
    <w:rsid w:val="00274F6A"/>
    <w:rsid w:val="002814E2"/>
    <w:rsid w:val="00283941"/>
    <w:rsid w:val="00283E30"/>
    <w:rsid w:val="00284AB7"/>
    <w:rsid w:val="00286496"/>
    <w:rsid w:val="00286A84"/>
    <w:rsid w:val="00291460"/>
    <w:rsid w:val="00291E1C"/>
    <w:rsid w:val="002934B8"/>
    <w:rsid w:val="00295E53"/>
    <w:rsid w:val="00297A84"/>
    <w:rsid w:val="002A0881"/>
    <w:rsid w:val="002A1D6D"/>
    <w:rsid w:val="002A5A0B"/>
    <w:rsid w:val="002B1971"/>
    <w:rsid w:val="002B42C9"/>
    <w:rsid w:val="002B506B"/>
    <w:rsid w:val="002B73C7"/>
    <w:rsid w:val="002C08F6"/>
    <w:rsid w:val="002C1476"/>
    <w:rsid w:val="002C1920"/>
    <w:rsid w:val="002C1BEF"/>
    <w:rsid w:val="002C2807"/>
    <w:rsid w:val="002C3C87"/>
    <w:rsid w:val="002C65CA"/>
    <w:rsid w:val="002C6CCE"/>
    <w:rsid w:val="002D133F"/>
    <w:rsid w:val="002D2484"/>
    <w:rsid w:val="002D24FD"/>
    <w:rsid w:val="002D2504"/>
    <w:rsid w:val="002D3648"/>
    <w:rsid w:val="002D3AF4"/>
    <w:rsid w:val="002D441A"/>
    <w:rsid w:val="002D4712"/>
    <w:rsid w:val="002D5384"/>
    <w:rsid w:val="002E1ED1"/>
    <w:rsid w:val="002E267E"/>
    <w:rsid w:val="002E3F6A"/>
    <w:rsid w:val="002E45CA"/>
    <w:rsid w:val="002E7744"/>
    <w:rsid w:val="002F0586"/>
    <w:rsid w:val="002F264B"/>
    <w:rsid w:val="002F3890"/>
    <w:rsid w:val="002F3C3D"/>
    <w:rsid w:val="002F40F1"/>
    <w:rsid w:val="002F41B8"/>
    <w:rsid w:val="002F44BC"/>
    <w:rsid w:val="002F56D6"/>
    <w:rsid w:val="002F6077"/>
    <w:rsid w:val="002F6513"/>
    <w:rsid w:val="002F6644"/>
    <w:rsid w:val="002F76F0"/>
    <w:rsid w:val="002F7B3C"/>
    <w:rsid w:val="003020AF"/>
    <w:rsid w:val="00303427"/>
    <w:rsid w:val="00304FF3"/>
    <w:rsid w:val="00306DE3"/>
    <w:rsid w:val="003105A7"/>
    <w:rsid w:val="003135A1"/>
    <w:rsid w:val="00313B27"/>
    <w:rsid w:val="003156F3"/>
    <w:rsid w:val="00315F20"/>
    <w:rsid w:val="0031621B"/>
    <w:rsid w:val="00317621"/>
    <w:rsid w:val="00320F2D"/>
    <w:rsid w:val="00323695"/>
    <w:rsid w:val="00323C9A"/>
    <w:rsid w:val="00324A17"/>
    <w:rsid w:val="00326CFB"/>
    <w:rsid w:val="00331069"/>
    <w:rsid w:val="0033354B"/>
    <w:rsid w:val="00334169"/>
    <w:rsid w:val="00341C54"/>
    <w:rsid w:val="0034237A"/>
    <w:rsid w:val="00342A1A"/>
    <w:rsid w:val="00343926"/>
    <w:rsid w:val="00347590"/>
    <w:rsid w:val="00351966"/>
    <w:rsid w:val="00352E21"/>
    <w:rsid w:val="003537BF"/>
    <w:rsid w:val="003544AF"/>
    <w:rsid w:val="00355CE8"/>
    <w:rsid w:val="00356180"/>
    <w:rsid w:val="00356580"/>
    <w:rsid w:val="00356CF2"/>
    <w:rsid w:val="00361CBA"/>
    <w:rsid w:val="00363A68"/>
    <w:rsid w:val="003647C5"/>
    <w:rsid w:val="00364BB7"/>
    <w:rsid w:val="00365A36"/>
    <w:rsid w:val="0036663A"/>
    <w:rsid w:val="00370DDA"/>
    <w:rsid w:val="00372E67"/>
    <w:rsid w:val="003732DA"/>
    <w:rsid w:val="00374171"/>
    <w:rsid w:val="00374C15"/>
    <w:rsid w:val="003759CC"/>
    <w:rsid w:val="003773A6"/>
    <w:rsid w:val="0038063F"/>
    <w:rsid w:val="00383763"/>
    <w:rsid w:val="003849BA"/>
    <w:rsid w:val="00384BAA"/>
    <w:rsid w:val="00385863"/>
    <w:rsid w:val="003860DC"/>
    <w:rsid w:val="003864F8"/>
    <w:rsid w:val="00390530"/>
    <w:rsid w:val="00390585"/>
    <w:rsid w:val="00391D84"/>
    <w:rsid w:val="0039240A"/>
    <w:rsid w:val="00392886"/>
    <w:rsid w:val="00392CF3"/>
    <w:rsid w:val="00394F97"/>
    <w:rsid w:val="003959D9"/>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24D9"/>
    <w:rsid w:val="003C36B1"/>
    <w:rsid w:val="003C3D27"/>
    <w:rsid w:val="003C49D9"/>
    <w:rsid w:val="003C5D42"/>
    <w:rsid w:val="003C6BAC"/>
    <w:rsid w:val="003C6DCB"/>
    <w:rsid w:val="003D0F8B"/>
    <w:rsid w:val="003E1E33"/>
    <w:rsid w:val="003E5006"/>
    <w:rsid w:val="003E6DED"/>
    <w:rsid w:val="003E7512"/>
    <w:rsid w:val="003E755A"/>
    <w:rsid w:val="003E7B9B"/>
    <w:rsid w:val="003F03CA"/>
    <w:rsid w:val="003F170F"/>
    <w:rsid w:val="003F3164"/>
    <w:rsid w:val="003F3C66"/>
    <w:rsid w:val="003F77CE"/>
    <w:rsid w:val="004008AF"/>
    <w:rsid w:val="004038E8"/>
    <w:rsid w:val="00405C9B"/>
    <w:rsid w:val="0041321F"/>
    <w:rsid w:val="004139EB"/>
    <w:rsid w:val="0041571E"/>
    <w:rsid w:val="00416A68"/>
    <w:rsid w:val="00416B25"/>
    <w:rsid w:val="00417A42"/>
    <w:rsid w:val="00417E8A"/>
    <w:rsid w:val="00420691"/>
    <w:rsid w:val="00421946"/>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4D1F"/>
    <w:rsid w:val="00444D35"/>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351C"/>
    <w:rsid w:val="00494885"/>
    <w:rsid w:val="00494CDD"/>
    <w:rsid w:val="0049536F"/>
    <w:rsid w:val="0049622F"/>
    <w:rsid w:val="00496D6F"/>
    <w:rsid w:val="00496FEB"/>
    <w:rsid w:val="00497227"/>
    <w:rsid w:val="004A1A89"/>
    <w:rsid w:val="004A678B"/>
    <w:rsid w:val="004A7D96"/>
    <w:rsid w:val="004B0C14"/>
    <w:rsid w:val="004B1EB8"/>
    <w:rsid w:val="004B2FD0"/>
    <w:rsid w:val="004B3383"/>
    <w:rsid w:val="004B3FF4"/>
    <w:rsid w:val="004B644A"/>
    <w:rsid w:val="004B79D7"/>
    <w:rsid w:val="004C0BC6"/>
    <w:rsid w:val="004C0F51"/>
    <w:rsid w:val="004C25CA"/>
    <w:rsid w:val="004C295B"/>
    <w:rsid w:val="004C36D2"/>
    <w:rsid w:val="004D00EE"/>
    <w:rsid w:val="004D179A"/>
    <w:rsid w:val="004D1E0F"/>
    <w:rsid w:val="004D3DBF"/>
    <w:rsid w:val="004D4A3D"/>
    <w:rsid w:val="004D6BDD"/>
    <w:rsid w:val="004D7B9C"/>
    <w:rsid w:val="004E04BE"/>
    <w:rsid w:val="004E29F2"/>
    <w:rsid w:val="004E5D50"/>
    <w:rsid w:val="004F0CB6"/>
    <w:rsid w:val="004F176F"/>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7DCD"/>
    <w:rsid w:val="00520B3A"/>
    <w:rsid w:val="00520FD9"/>
    <w:rsid w:val="00521802"/>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505A"/>
    <w:rsid w:val="005564C2"/>
    <w:rsid w:val="005579F0"/>
    <w:rsid w:val="00562205"/>
    <w:rsid w:val="00562CB8"/>
    <w:rsid w:val="00563B49"/>
    <w:rsid w:val="00564FC3"/>
    <w:rsid w:val="00565253"/>
    <w:rsid w:val="005657ED"/>
    <w:rsid w:val="00567151"/>
    <w:rsid w:val="005715E8"/>
    <w:rsid w:val="005715F7"/>
    <w:rsid w:val="00571DFA"/>
    <w:rsid w:val="00572A0F"/>
    <w:rsid w:val="00572D15"/>
    <w:rsid w:val="005765D3"/>
    <w:rsid w:val="00577719"/>
    <w:rsid w:val="005777A8"/>
    <w:rsid w:val="00577977"/>
    <w:rsid w:val="00577C2E"/>
    <w:rsid w:val="00577CBF"/>
    <w:rsid w:val="0058086A"/>
    <w:rsid w:val="00580F1E"/>
    <w:rsid w:val="00580FDE"/>
    <w:rsid w:val="00581D6C"/>
    <w:rsid w:val="005830A3"/>
    <w:rsid w:val="005849D3"/>
    <w:rsid w:val="005852B9"/>
    <w:rsid w:val="005859F9"/>
    <w:rsid w:val="00585A10"/>
    <w:rsid w:val="00585C47"/>
    <w:rsid w:val="0059103F"/>
    <w:rsid w:val="00591BA3"/>
    <w:rsid w:val="00591C9D"/>
    <w:rsid w:val="00592124"/>
    <w:rsid w:val="00597902"/>
    <w:rsid w:val="00597E82"/>
    <w:rsid w:val="00597ED8"/>
    <w:rsid w:val="005A050F"/>
    <w:rsid w:val="005A374A"/>
    <w:rsid w:val="005A3766"/>
    <w:rsid w:val="005A44C0"/>
    <w:rsid w:val="005A5153"/>
    <w:rsid w:val="005A51C5"/>
    <w:rsid w:val="005A54CC"/>
    <w:rsid w:val="005A70FE"/>
    <w:rsid w:val="005B0039"/>
    <w:rsid w:val="005B03F1"/>
    <w:rsid w:val="005B0632"/>
    <w:rsid w:val="005B283D"/>
    <w:rsid w:val="005B2A0B"/>
    <w:rsid w:val="005B2C78"/>
    <w:rsid w:val="005B2E68"/>
    <w:rsid w:val="005B42BD"/>
    <w:rsid w:val="005B5C91"/>
    <w:rsid w:val="005C004D"/>
    <w:rsid w:val="005C224F"/>
    <w:rsid w:val="005C7BD2"/>
    <w:rsid w:val="005D15C6"/>
    <w:rsid w:val="005D18DA"/>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0635"/>
    <w:rsid w:val="006013B5"/>
    <w:rsid w:val="006017A6"/>
    <w:rsid w:val="00604C3B"/>
    <w:rsid w:val="006050A4"/>
    <w:rsid w:val="00605688"/>
    <w:rsid w:val="0061017E"/>
    <w:rsid w:val="00611DC4"/>
    <w:rsid w:val="006126AD"/>
    <w:rsid w:val="00612F51"/>
    <w:rsid w:val="00612FC6"/>
    <w:rsid w:val="006140A5"/>
    <w:rsid w:val="00614443"/>
    <w:rsid w:val="00615670"/>
    <w:rsid w:val="0061634E"/>
    <w:rsid w:val="006219BD"/>
    <w:rsid w:val="006249C6"/>
    <w:rsid w:val="00624CDB"/>
    <w:rsid w:val="006251FF"/>
    <w:rsid w:val="006301D3"/>
    <w:rsid w:val="006308FF"/>
    <w:rsid w:val="006309DB"/>
    <w:rsid w:val="0063189D"/>
    <w:rsid w:val="00631F3C"/>
    <w:rsid w:val="00634DA8"/>
    <w:rsid w:val="006364D9"/>
    <w:rsid w:val="00636A75"/>
    <w:rsid w:val="00641579"/>
    <w:rsid w:val="00642070"/>
    <w:rsid w:val="00642084"/>
    <w:rsid w:val="0065033C"/>
    <w:rsid w:val="00651E35"/>
    <w:rsid w:val="00652F76"/>
    <w:rsid w:val="00653CDB"/>
    <w:rsid w:val="00653F6F"/>
    <w:rsid w:val="006544F7"/>
    <w:rsid w:val="00654AA8"/>
    <w:rsid w:val="0065679D"/>
    <w:rsid w:val="00660AF4"/>
    <w:rsid w:val="00661FC9"/>
    <w:rsid w:val="006641F3"/>
    <w:rsid w:val="006665DF"/>
    <w:rsid w:val="006667A0"/>
    <w:rsid w:val="00666F31"/>
    <w:rsid w:val="00666FAD"/>
    <w:rsid w:val="00671A1C"/>
    <w:rsid w:val="00672495"/>
    <w:rsid w:val="00672895"/>
    <w:rsid w:val="00675312"/>
    <w:rsid w:val="00675AFF"/>
    <w:rsid w:val="00677728"/>
    <w:rsid w:val="00680648"/>
    <w:rsid w:val="006815D6"/>
    <w:rsid w:val="00685D25"/>
    <w:rsid w:val="00691A8F"/>
    <w:rsid w:val="006921A5"/>
    <w:rsid w:val="00692818"/>
    <w:rsid w:val="00695557"/>
    <w:rsid w:val="00696F2F"/>
    <w:rsid w:val="006A0E4C"/>
    <w:rsid w:val="006A0F69"/>
    <w:rsid w:val="006A38A0"/>
    <w:rsid w:val="006A3B92"/>
    <w:rsid w:val="006A7D9D"/>
    <w:rsid w:val="006B07B1"/>
    <w:rsid w:val="006B19F4"/>
    <w:rsid w:val="006B404A"/>
    <w:rsid w:val="006B4688"/>
    <w:rsid w:val="006B5152"/>
    <w:rsid w:val="006B5594"/>
    <w:rsid w:val="006C1186"/>
    <w:rsid w:val="006C183B"/>
    <w:rsid w:val="006C379F"/>
    <w:rsid w:val="006C3D08"/>
    <w:rsid w:val="006C409E"/>
    <w:rsid w:val="006C5457"/>
    <w:rsid w:val="006C5714"/>
    <w:rsid w:val="006C66B7"/>
    <w:rsid w:val="006D1DDB"/>
    <w:rsid w:val="006D23C5"/>
    <w:rsid w:val="006D2C4A"/>
    <w:rsid w:val="006D2D98"/>
    <w:rsid w:val="006D3554"/>
    <w:rsid w:val="006D3999"/>
    <w:rsid w:val="006D3FBB"/>
    <w:rsid w:val="006D3FCC"/>
    <w:rsid w:val="006D7820"/>
    <w:rsid w:val="006E043E"/>
    <w:rsid w:val="006E0C1B"/>
    <w:rsid w:val="006E0C7F"/>
    <w:rsid w:val="006E2EA8"/>
    <w:rsid w:val="006E4790"/>
    <w:rsid w:val="006E5A01"/>
    <w:rsid w:val="006E72CE"/>
    <w:rsid w:val="006E7881"/>
    <w:rsid w:val="006F1A9C"/>
    <w:rsid w:val="006F6293"/>
    <w:rsid w:val="00701E67"/>
    <w:rsid w:val="007026AE"/>
    <w:rsid w:val="00703D43"/>
    <w:rsid w:val="00703D63"/>
    <w:rsid w:val="0070505A"/>
    <w:rsid w:val="00706168"/>
    <w:rsid w:val="00711421"/>
    <w:rsid w:val="00711439"/>
    <w:rsid w:val="00711833"/>
    <w:rsid w:val="00711D30"/>
    <w:rsid w:val="00715795"/>
    <w:rsid w:val="007171DB"/>
    <w:rsid w:val="00720C73"/>
    <w:rsid w:val="007210BC"/>
    <w:rsid w:val="007239CA"/>
    <w:rsid w:val="00724294"/>
    <w:rsid w:val="00724B52"/>
    <w:rsid w:val="00730050"/>
    <w:rsid w:val="00730A27"/>
    <w:rsid w:val="00730DFF"/>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3418"/>
    <w:rsid w:val="00763CA1"/>
    <w:rsid w:val="00765446"/>
    <w:rsid w:val="0076589C"/>
    <w:rsid w:val="00770150"/>
    <w:rsid w:val="00771F68"/>
    <w:rsid w:val="00773172"/>
    <w:rsid w:val="007731B9"/>
    <w:rsid w:val="0077462E"/>
    <w:rsid w:val="00774F9A"/>
    <w:rsid w:val="00777130"/>
    <w:rsid w:val="0078163B"/>
    <w:rsid w:val="00782455"/>
    <w:rsid w:val="00782821"/>
    <w:rsid w:val="007843D1"/>
    <w:rsid w:val="0078588C"/>
    <w:rsid w:val="00785FA4"/>
    <w:rsid w:val="00786B98"/>
    <w:rsid w:val="00786FCE"/>
    <w:rsid w:val="00787983"/>
    <w:rsid w:val="007903FC"/>
    <w:rsid w:val="007911E2"/>
    <w:rsid w:val="00791FDC"/>
    <w:rsid w:val="00792571"/>
    <w:rsid w:val="00792E7D"/>
    <w:rsid w:val="007A1009"/>
    <w:rsid w:val="007A2F94"/>
    <w:rsid w:val="007A43BB"/>
    <w:rsid w:val="007A4FF0"/>
    <w:rsid w:val="007B01DF"/>
    <w:rsid w:val="007B065C"/>
    <w:rsid w:val="007B080C"/>
    <w:rsid w:val="007B3772"/>
    <w:rsid w:val="007B377C"/>
    <w:rsid w:val="007B5747"/>
    <w:rsid w:val="007B7085"/>
    <w:rsid w:val="007C0665"/>
    <w:rsid w:val="007C0934"/>
    <w:rsid w:val="007C0BD4"/>
    <w:rsid w:val="007C295C"/>
    <w:rsid w:val="007C3571"/>
    <w:rsid w:val="007C45AA"/>
    <w:rsid w:val="007C46ED"/>
    <w:rsid w:val="007C5FCF"/>
    <w:rsid w:val="007C6476"/>
    <w:rsid w:val="007D2194"/>
    <w:rsid w:val="007D2307"/>
    <w:rsid w:val="007D2CA3"/>
    <w:rsid w:val="007D2CB9"/>
    <w:rsid w:val="007D4338"/>
    <w:rsid w:val="007D48DB"/>
    <w:rsid w:val="007D7C0C"/>
    <w:rsid w:val="007E256A"/>
    <w:rsid w:val="007E6007"/>
    <w:rsid w:val="007E640A"/>
    <w:rsid w:val="007E7CB9"/>
    <w:rsid w:val="007F08A3"/>
    <w:rsid w:val="007F0F67"/>
    <w:rsid w:val="007F21A9"/>
    <w:rsid w:val="007F382B"/>
    <w:rsid w:val="007F3AD5"/>
    <w:rsid w:val="007F5B39"/>
    <w:rsid w:val="007F6062"/>
    <w:rsid w:val="007F6B01"/>
    <w:rsid w:val="007F7D57"/>
    <w:rsid w:val="00800429"/>
    <w:rsid w:val="008016D0"/>
    <w:rsid w:val="00802627"/>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6650"/>
    <w:rsid w:val="0082786A"/>
    <w:rsid w:val="00830EF6"/>
    <w:rsid w:val="00830F1D"/>
    <w:rsid w:val="00830F3A"/>
    <w:rsid w:val="00832C7C"/>
    <w:rsid w:val="008346B6"/>
    <w:rsid w:val="008358D9"/>
    <w:rsid w:val="008405D6"/>
    <w:rsid w:val="0084095D"/>
    <w:rsid w:val="00841D9E"/>
    <w:rsid w:val="008436D8"/>
    <w:rsid w:val="0084493B"/>
    <w:rsid w:val="008501EF"/>
    <w:rsid w:val="00850EF3"/>
    <w:rsid w:val="008551C1"/>
    <w:rsid w:val="00864761"/>
    <w:rsid w:val="00864FFA"/>
    <w:rsid w:val="008652B6"/>
    <w:rsid w:val="0086688A"/>
    <w:rsid w:val="00866EC7"/>
    <w:rsid w:val="008674DD"/>
    <w:rsid w:val="008676E1"/>
    <w:rsid w:val="008676E3"/>
    <w:rsid w:val="008712E5"/>
    <w:rsid w:val="008757AF"/>
    <w:rsid w:val="00875D8E"/>
    <w:rsid w:val="00876B7F"/>
    <w:rsid w:val="00877814"/>
    <w:rsid w:val="00882FFA"/>
    <w:rsid w:val="00883A14"/>
    <w:rsid w:val="00887750"/>
    <w:rsid w:val="00890360"/>
    <w:rsid w:val="008919B8"/>
    <w:rsid w:val="008927CF"/>
    <w:rsid w:val="00894F15"/>
    <w:rsid w:val="008979F8"/>
    <w:rsid w:val="008A0941"/>
    <w:rsid w:val="008A16A7"/>
    <w:rsid w:val="008A2B2B"/>
    <w:rsid w:val="008A3242"/>
    <w:rsid w:val="008A331A"/>
    <w:rsid w:val="008A5ADC"/>
    <w:rsid w:val="008A5B02"/>
    <w:rsid w:val="008B1E0B"/>
    <w:rsid w:val="008B4243"/>
    <w:rsid w:val="008B57F0"/>
    <w:rsid w:val="008C088E"/>
    <w:rsid w:val="008C5430"/>
    <w:rsid w:val="008C77DA"/>
    <w:rsid w:val="008C7BA4"/>
    <w:rsid w:val="008D14B5"/>
    <w:rsid w:val="008D29BF"/>
    <w:rsid w:val="008D30C2"/>
    <w:rsid w:val="008D3BB1"/>
    <w:rsid w:val="008D4BCE"/>
    <w:rsid w:val="008D7A22"/>
    <w:rsid w:val="008E0361"/>
    <w:rsid w:val="008E0624"/>
    <w:rsid w:val="008E1961"/>
    <w:rsid w:val="008E1F3B"/>
    <w:rsid w:val="008E7325"/>
    <w:rsid w:val="008E75C6"/>
    <w:rsid w:val="008F3D71"/>
    <w:rsid w:val="008F3DA3"/>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7E99"/>
    <w:rsid w:val="00930628"/>
    <w:rsid w:val="00930759"/>
    <w:rsid w:val="009342AA"/>
    <w:rsid w:val="00936D08"/>
    <w:rsid w:val="009375B5"/>
    <w:rsid w:val="0094203B"/>
    <w:rsid w:val="00942459"/>
    <w:rsid w:val="00942FCA"/>
    <w:rsid w:val="009452E0"/>
    <w:rsid w:val="00945D5A"/>
    <w:rsid w:val="009472C4"/>
    <w:rsid w:val="00950075"/>
    <w:rsid w:val="0095404B"/>
    <w:rsid w:val="00955FAF"/>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E95"/>
    <w:rsid w:val="009863C4"/>
    <w:rsid w:val="00987136"/>
    <w:rsid w:val="00987F66"/>
    <w:rsid w:val="00990279"/>
    <w:rsid w:val="00990ABA"/>
    <w:rsid w:val="00990B14"/>
    <w:rsid w:val="00990FF4"/>
    <w:rsid w:val="00991118"/>
    <w:rsid w:val="00992491"/>
    <w:rsid w:val="00993238"/>
    <w:rsid w:val="00993EA4"/>
    <w:rsid w:val="009951A4"/>
    <w:rsid w:val="00997D04"/>
    <w:rsid w:val="009A01DB"/>
    <w:rsid w:val="009A2AD5"/>
    <w:rsid w:val="009A58E3"/>
    <w:rsid w:val="009A6077"/>
    <w:rsid w:val="009A79E3"/>
    <w:rsid w:val="009B041A"/>
    <w:rsid w:val="009B0FEA"/>
    <w:rsid w:val="009B3A11"/>
    <w:rsid w:val="009B7477"/>
    <w:rsid w:val="009C0B47"/>
    <w:rsid w:val="009C1326"/>
    <w:rsid w:val="009C367A"/>
    <w:rsid w:val="009C3C0E"/>
    <w:rsid w:val="009C44E9"/>
    <w:rsid w:val="009C50D3"/>
    <w:rsid w:val="009C6D5D"/>
    <w:rsid w:val="009D001D"/>
    <w:rsid w:val="009D3547"/>
    <w:rsid w:val="009D430B"/>
    <w:rsid w:val="009D45D6"/>
    <w:rsid w:val="009D54BC"/>
    <w:rsid w:val="009D62EB"/>
    <w:rsid w:val="009D7A5D"/>
    <w:rsid w:val="009E703B"/>
    <w:rsid w:val="009F0494"/>
    <w:rsid w:val="009F3E8D"/>
    <w:rsid w:val="009F6F81"/>
    <w:rsid w:val="009F7647"/>
    <w:rsid w:val="009F794A"/>
    <w:rsid w:val="00A014BF"/>
    <w:rsid w:val="00A01FF1"/>
    <w:rsid w:val="00A10B1C"/>
    <w:rsid w:val="00A1134A"/>
    <w:rsid w:val="00A11480"/>
    <w:rsid w:val="00A136D3"/>
    <w:rsid w:val="00A13BD3"/>
    <w:rsid w:val="00A13FEB"/>
    <w:rsid w:val="00A14F92"/>
    <w:rsid w:val="00A17EFC"/>
    <w:rsid w:val="00A209D3"/>
    <w:rsid w:val="00A21315"/>
    <w:rsid w:val="00A21714"/>
    <w:rsid w:val="00A22DC2"/>
    <w:rsid w:val="00A244D6"/>
    <w:rsid w:val="00A24E5B"/>
    <w:rsid w:val="00A26143"/>
    <w:rsid w:val="00A26CD9"/>
    <w:rsid w:val="00A30126"/>
    <w:rsid w:val="00A3241F"/>
    <w:rsid w:val="00A34B76"/>
    <w:rsid w:val="00A350BB"/>
    <w:rsid w:val="00A3519B"/>
    <w:rsid w:val="00A406A1"/>
    <w:rsid w:val="00A41FA8"/>
    <w:rsid w:val="00A51521"/>
    <w:rsid w:val="00A56E79"/>
    <w:rsid w:val="00A576C5"/>
    <w:rsid w:val="00A644B3"/>
    <w:rsid w:val="00A657E0"/>
    <w:rsid w:val="00A65946"/>
    <w:rsid w:val="00A65FC4"/>
    <w:rsid w:val="00A66435"/>
    <w:rsid w:val="00A71EE9"/>
    <w:rsid w:val="00A72667"/>
    <w:rsid w:val="00A76A4A"/>
    <w:rsid w:val="00A77E96"/>
    <w:rsid w:val="00A81A25"/>
    <w:rsid w:val="00A81B3B"/>
    <w:rsid w:val="00A822E5"/>
    <w:rsid w:val="00A83BC5"/>
    <w:rsid w:val="00A8651A"/>
    <w:rsid w:val="00A86894"/>
    <w:rsid w:val="00A905CF"/>
    <w:rsid w:val="00A90D1C"/>
    <w:rsid w:val="00A916A7"/>
    <w:rsid w:val="00A97164"/>
    <w:rsid w:val="00A9799A"/>
    <w:rsid w:val="00AA0B02"/>
    <w:rsid w:val="00AA2766"/>
    <w:rsid w:val="00AA3361"/>
    <w:rsid w:val="00AA3918"/>
    <w:rsid w:val="00AA4C6D"/>
    <w:rsid w:val="00AA7053"/>
    <w:rsid w:val="00AB02AC"/>
    <w:rsid w:val="00AB0B2A"/>
    <w:rsid w:val="00AB1911"/>
    <w:rsid w:val="00AB59FA"/>
    <w:rsid w:val="00AB63F9"/>
    <w:rsid w:val="00AB6CE6"/>
    <w:rsid w:val="00AB7039"/>
    <w:rsid w:val="00AC06BE"/>
    <w:rsid w:val="00AC1049"/>
    <w:rsid w:val="00AC24D7"/>
    <w:rsid w:val="00AC291F"/>
    <w:rsid w:val="00AC3B67"/>
    <w:rsid w:val="00AC5294"/>
    <w:rsid w:val="00AC54E9"/>
    <w:rsid w:val="00AC56F4"/>
    <w:rsid w:val="00AC7142"/>
    <w:rsid w:val="00AC7817"/>
    <w:rsid w:val="00AD134A"/>
    <w:rsid w:val="00AD2AC9"/>
    <w:rsid w:val="00AD2AEE"/>
    <w:rsid w:val="00AD2E5F"/>
    <w:rsid w:val="00AD3DA6"/>
    <w:rsid w:val="00AD3EAC"/>
    <w:rsid w:val="00AD5988"/>
    <w:rsid w:val="00AD5BF2"/>
    <w:rsid w:val="00AD6F4D"/>
    <w:rsid w:val="00AE1FC1"/>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6D9D"/>
    <w:rsid w:val="00B07E8E"/>
    <w:rsid w:val="00B10D21"/>
    <w:rsid w:val="00B11299"/>
    <w:rsid w:val="00B120B7"/>
    <w:rsid w:val="00B13459"/>
    <w:rsid w:val="00B162BE"/>
    <w:rsid w:val="00B16BC1"/>
    <w:rsid w:val="00B228D6"/>
    <w:rsid w:val="00B229DE"/>
    <w:rsid w:val="00B25715"/>
    <w:rsid w:val="00B25830"/>
    <w:rsid w:val="00B27423"/>
    <w:rsid w:val="00B40167"/>
    <w:rsid w:val="00B405CD"/>
    <w:rsid w:val="00B4078C"/>
    <w:rsid w:val="00B41D0E"/>
    <w:rsid w:val="00B426D4"/>
    <w:rsid w:val="00B4426D"/>
    <w:rsid w:val="00B4643F"/>
    <w:rsid w:val="00B51B2C"/>
    <w:rsid w:val="00B521DF"/>
    <w:rsid w:val="00B55C15"/>
    <w:rsid w:val="00B56313"/>
    <w:rsid w:val="00B6022B"/>
    <w:rsid w:val="00B60247"/>
    <w:rsid w:val="00B6044A"/>
    <w:rsid w:val="00B623E4"/>
    <w:rsid w:val="00B629FE"/>
    <w:rsid w:val="00B639D0"/>
    <w:rsid w:val="00B666AD"/>
    <w:rsid w:val="00B66DED"/>
    <w:rsid w:val="00B70E8C"/>
    <w:rsid w:val="00B73D81"/>
    <w:rsid w:val="00B7479A"/>
    <w:rsid w:val="00B75C12"/>
    <w:rsid w:val="00B8015B"/>
    <w:rsid w:val="00B80294"/>
    <w:rsid w:val="00B82951"/>
    <w:rsid w:val="00B8428E"/>
    <w:rsid w:val="00B844F4"/>
    <w:rsid w:val="00B8495C"/>
    <w:rsid w:val="00B87056"/>
    <w:rsid w:val="00B873D9"/>
    <w:rsid w:val="00B87798"/>
    <w:rsid w:val="00B95C96"/>
    <w:rsid w:val="00B9656E"/>
    <w:rsid w:val="00BA2CBC"/>
    <w:rsid w:val="00BA33EE"/>
    <w:rsid w:val="00BA406A"/>
    <w:rsid w:val="00BA6F92"/>
    <w:rsid w:val="00BB01D8"/>
    <w:rsid w:val="00BB0A4B"/>
    <w:rsid w:val="00BB480A"/>
    <w:rsid w:val="00BB50DE"/>
    <w:rsid w:val="00BB7545"/>
    <w:rsid w:val="00BC26DE"/>
    <w:rsid w:val="00BC331F"/>
    <w:rsid w:val="00BC3B3A"/>
    <w:rsid w:val="00BC4BE3"/>
    <w:rsid w:val="00BC5936"/>
    <w:rsid w:val="00BC704F"/>
    <w:rsid w:val="00BD3F1C"/>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200DE"/>
    <w:rsid w:val="00C20F33"/>
    <w:rsid w:val="00C223D4"/>
    <w:rsid w:val="00C257DF"/>
    <w:rsid w:val="00C275F8"/>
    <w:rsid w:val="00C316F0"/>
    <w:rsid w:val="00C31ED5"/>
    <w:rsid w:val="00C31EEF"/>
    <w:rsid w:val="00C32D17"/>
    <w:rsid w:val="00C3404E"/>
    <w:rsid w:val="00C37616"/>
    <w:rsid w:val="00C400B8"/>
    <w:rsid w:val="00C40ED5"/>
    <w:rsid w:val="00C427F4"/>
    <w:rsid w:val="00C43A90"/>
    <w:rsid w:val="00C444CF"/>
    <w:rsid w:val="00C45381"/>
    <w:rsid w:val="00C464B6"/>
    <w:rsid w:val="00C47764"/>
    <w:rsid w:val="00C51936"/>
    <w:rsid w:val="00C51CCE"/>
    <w:rsid w:val="00C577A6"/>
    <w:rsid w:val="00C6304D"/>
    <w:rsid w:val="00C6442C"/>
    <w:rsid w:val="00C67F9C"/>
    <w:rsid w:val="00C71D6B"/>
    <w:rsid w:val="00C72103"/>
    <w:rsid w:val="00C7475E"/>
    <w:rsid w:val="00C74F80"/>
    <w:rsid w:val="00C76689"/>
    <w:rsid w:val="00C77BCF"/>
    <w:rsid w:val="00C829DA"/>
    <w:rsid w:val="00C83C71"/>
    <w:rsid w:val="00C83CA0"/>
    <w:rsid w:val="00C83FFB"/>
    <w:rsid w:val="00C84F55"/>
    <w:rsid w:val="00C84FA5"/>
    <w:rsid w:val="00C86C80"/>
    <w:rsid w:val="00C90D80"/>
    <w:rsid w:val="00C92786"/>
    <w:rsid w:val="00C93BBC"/>
    <w:rsid w:val="00C95353"/>
    <w:rsid w:val="00C9540B"/>
    <w:rsid w:val="00C960BA"/>
    <w:rsid w:val="00C97CBB"/>
    <w:rsid w:val="00CA0641"/>
    <w:rsid w:val="00CA2910"/>
    <w:rsid w:val="00CA570B"/>
    <w:rsid w:val="00CA59DE"/>
    <w:rsid w:val="00CA7164"/>
    <w:rsid w:val="00CA7779"/>
    <w:rsid w:val="00CB2B5B"/>
    <w:rsid w:val="00CB465D"/>
    <w:rsid w:val="00CC0035"/>
    <w:rsid w:val="00CC2AFA"/>
    <w:rsid w:val="00CC2E8F"/>
    <w:rsid w:val="00CC45BE"/>
    <w:rsid w:val="00CC578F"/>
    <w:rsid w:val="00CC7F50"/>
    <w:rsid w:val="00CD132D"/>
    <w:rsid w:val="00CD2E08"/>
    <w:rsid w:val="00CD49F4"/>
    <w:rsid w:val="00CD5D08"/>
    <w:rsid w:val="00CE32FB"/>
    <w:rsid w:val="00CF041C"/>
    <w:rsid w:val="00CF1906"/>
    <w:rsid w:val="00CF1C23"/>
    <w:rsid w:val="00CF262B"/>
    <w:rsid w:val="00CF38FE"/>
    <w:rsid w:val="00CF462F"/>
    <w:rsid w:val="00CF48EC"/>
    <w:rsid w:val="00CF5DE7"/>
    <w:rsid w:val="00D0052A"/>
    <w:rsid w:val="00D01DA2"/>
    <w:rsid w:val="00D03B66"/>
    <w:rsid w:val="00D043E6"/>
    <w:rsid w:val="00D105F4"/>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1D9B"/>
    <w:rsid w:val="00D32B90"/>
    <w:rsid w:val="00D344B6"/>
    <w:rsid w:val="00D354C7"/>
    <w:rsid w:val="00D354D9"/>
    <w:rsid w:val="00D35F68"/>
    <w:rsid w:val="00D36CF9"/>
    <w:rsid w:val="00D37050"/>
    <w:rsid w:val="00D40F22"/>
    <w:rsid w:val="00D44202"/>
    <w:rsid w:val="00D44C47"/>
    <w:rsid w:val="00D46188"/>
    <w:rsid w:val="00D5195A"/>
    <w:rsid w:val="00D54C31"/>
    <w:rsid w:val="00D57478"/>
    <w:rsid w:val="00D57F7B"/>
    <w:rsid w:val="00D60235"/>
    <w:rsid w:val="00D64781"/>
    <w:rsid w:val="00D70193"/>
    <w:rsid w:val="00D70A3D"/>
    <w:rsid w:val="00D71212"/>
    <w:rsid w:val="00D7220B"/>
    <w:rsid w:val="00D7350E"/>
    <w:rsid w:val="00D75BEB"/>
    <w:rsid w:val="00D77F2B"/>
    <w:rsid w:val="00D851B0"/>
    <w:rsid w:val="00D85426"/>
    <w:rsid w:val="00D87222"/>
    <w:rsid w:val="00D90492"/>
    <w:rsid w:val="00D91F2A"/>
    <w:rsid w:val="00D9214E"/>
    <w:rsid w:val="00D92509"/>
    <w:rsid w:val="00D92FA2"/>
    <w:rsid w:val="00D96CD2"/>
    <w:rsid w:val="00DA098B"/>
    <w:rsid w:val="00DA0FCA"/>
    <w:rsid w:val="00DA16D1"/>
    <w:rsid w:val="00DA215C"/>
    <w:rsid w:val="00DA2E7F"/>
    <w:rsid w:val="00DA3569"/>
    <w:rsid w:val="00DA4E5A"/>
    <w:rsid w:val="00DA53A5"/>
    <w:rsid w:val="00DA6330"/>
    <w:rsid w:val="00DA7AC9"/>
    <w:rsid w:val="00DB064D"/>
    <w:rsid w:val="00DB0659"/>
    <w:rsid w:val="00DB0C29"/>
    <w:rsid w:val="00DB1D04"/>
    <w:rsid w:val="00DB1EFE"/>
    <w:rsid w:val="00DC1062"/>
    <w:rsid w:val="00DC1583"/>
    <w:rsid w:val="00DC20BE"/>
    <w:rsid w:val="00DC2B86"/>
    <w:rsid w:val="00DC4C27"/>
    <w:rsid w:val="00DC5850"/>
    <w:rsid w:val="00DC65F8"/>
    <w:rsid w:val="00DC674C"/>
    <w:rsid w:val="00DD24FE"/>
    <w:rsid w:val="00DD40EB"/>
    <w:rsid w:val="00DD64C7"/>
    <w:rsid w:val="00DE088C"/>
    <w:rsid w:val="00DE2414"/>
    <w:rsid w:val="00DE523A"/>
    <w:rsid w:val="00DE7EFF"/>
    <w:rsid w:val="00DF4845"/>
    <w:rsid w:val="00DF5546"/>
    <w:rsid w:val="00DF6926"/>
    <w:rsid w:val="00DF7676"/>
    <w:rsid w:val="00E02C6F"/>
    <w:rsid w:val="00E03300"/>
    <w:rsid w:val="00E0544E"/>
    <w:rsid w:val="00E072EE"/>
    <w:rsid w:val="00E118D6"/>
    <w:rsid w:val="00E12793"/>
    <w:rsid w:val="00E130C4"/>
    <w:rsid w:val="00E17B1C"/>
    <w:rsid w:val="00E229B9"/>
    <w:rsid w:val="00E22E14"/>
    <w:rsid w:val="00E2341D"/>
    <w:rsid w:val="00E2381C"/>
    <w:rsid w:val="00E247AB"/>
    <w:rsid w:val="00E24EFB"/>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3200"/>
    <w:rsid w:val="00E635FF"/>
    <w:rsid w:val="00E65595"/>
    <w:rsid w:val="00E6675B"/>
    <w:rsid w:val="00E676D3"/>
    <w:rsid w:val="00E67E74"/>
    <w:rsid w:val="00E71F23"/>
    <w:rsid w:val="00E72C15"/>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6CE1"/>
    <w:rsid w:val="00EB7B3C"/>
    <w:rsid w:val="00EC0843"/>
    <w:rsid w:val="00EC4239"/>
    <w:rsid w:val="00EC4B31"/>
    <w:rsid w:val="00EC5850"/>
    <w:rsid w:val="00ED2398"/>
    <w:rsid w:val="00ED24C5"/>
    <w:rsid w:val="00ED2DBB"/>
    <w:rsid w:val="00ED3B4B"/>
    <w:rsid w:val="00ED3C68"/>
    <w:rsid w:val="00ED4D88"/>
    <w:rsid w:val="00ED5DD2"/>
    <w:rsid w:val="00ED6CAB"/>
    <w:rsid w:val="00ED6E9E"/>
    <w:rsid w:val="00EE001E"/>
    <w:rsid w:val="00EE00A8"/>
    <w:rsid w:val="00EE09D4"/>
    <w:rsid w:val="00EE50B5"/>
    <w:rsid w:val="00EE530C"/>
    <w:rsid w:val="00EE582D"/>
    <w:rsid w:val="00EF2110"/>
    <w:rsid w:val="00EF25A1"/>
    <w:rsid w:val="00EF6380"/>
    <w:rsid w:val="00EF6B86"/>
    <w:rsid w:val="00F00216"/>
    <w:rsid w:val="00F0091A"/>
    <w:rsid w:val="00F010EE"/>
    <w:rsid w:val="00F035F2"/>
    <w:rsid w:val="00F03EFE"/>
    <w:rsid w:val="00F058B2"/>
    <w:rsid w:val="00F073C7"/>
    <w:rsid w:val="00F07A5F"/>
    <w:rsid w:val="00F12432"/>
    <w:rsid w:val="00F139E0"/>
    <w:rsid w:val="00F14483"/>
    <w:rsid w:val="00F1472D"/>
    <w:rsid w:val="00F15A21"/>
    <w:rsid w:val="00F21D8E"/>
    <w:rsid w:val="00F27DE9"/>
    <w:rsid w:val="00F31AB6"/>
    <w:rsid w:val="00F3231C"/>
    <w:rsid w:val="00F34703"/>
    <w:rsid w:val="00F3474F"/>
    <w:rsid w:val="00F34DB8"/>
    <w:rsid w:val="00F35C59"/>
    <w:rsid w:val="00F35FC8"/>
    <w:rsid w:val="00F47412"/>
    <w:rsid w:val="00F50F20"/>
    <w:rsid w:val="00F515EB"/>
    <w:rsid w:val="00F52BC2"/>
    <w:rsid w:val="00F54689"/>
    <w:rsid w:val="00F55C64"/>
    <w:rsid w:val="00F572BA"/>
    <w:rsid w:val="00F61DA0"/>
    <w:rsid w:val="00F63FB1"/>
    <w:rsid w:val="00F64BA4"/>
    <w:rsid w:val="00F64E76"/>
    <w:rsid w:val="00F653C9"/>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865BD"/>
    <w:rsid w:val="00F877B0"/>
    <w:rsid w:val="00F91047"/>
    <w:rsid w:val="00F92485"/>
    <w:rsid w:val="00F92873"/>
    <w:rsid w:val="00F92D94"/>
    <w:rsid w:val="00F93456"/>
    <w:rsid w:val="00F93FF5"/>
    <w:rsid w:val="00F94231"/>
    <w:rsid w:val="00F94C17"/>
    <w:rsid w:val="00F976B8"/>
    <w:rsid w:val="00FA5875"/>
    <w:rsid w:val="00FA6385"/>
    <w:rsid w:val="00FA69C6"/>
    <w:rsid w:val="00FB042C"/>
    <w:rsid w:val="00FB0769"/>
    <w:rsid w:val="00FB0A7D"/>
    <w:rsid w:val="00FB10E8"/>
    <w:rsid w:val="00FB1605"/>
    <w:rsid w:val="00FB1D03"/>
    <w:rsid w:val="00FB44F5"/>
    <w:rsid w:val="00FB5F61"/>
    <w:rsid w:val="00FB61C2"/>
    <w:rsid w:val="00FB72E5"/>
    <w:rsid w:val="00FC0082"/>
    <w:rsid w:val="00FC1836"/>
    <w:rsid w:val="00FC472A"/>
    <w:rsid w:val="00FC6842"/>
    <w:rsid w:val="00FC7B3D"/>
    <w:rsid w:val="00FD0E8F"/>
    <w:rsid w:val="00FD4410"/>
    <w:rsid w:val="00FD755B"/>
    <w:rsid w:val="00FE06C9"/>
    <w:rsid w:val="00FE16B5"/>
    <w:rsid w:val="00FE38EF"/>
    <w:rsid w:val="00FE3E82"/>
    <w:rsid w:val="00FE4954"/>
    <w:rsid w:val="00FE6F1B"/>
    <w:rsid w:val="00FF003F"/>
    <w:rsid w:val="00FF0A8F"/>
    <w:rsid w:val="00FF1A4D"/>
    <w:rsid w:val="00FF2D04"/>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AAF893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styleId="Menzionenonrisolta">
    <w:name w:val="Unresolved Mention"/>
    <w:basedOn w:val="Carpredefinitoparagrafo"/>
    <w:uiPriority w:val="99"/>
    <w:semiHidden/>
    <w:unhideWhenUsed/>
    <w:rsid w:val="00E6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363234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34642238">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58525304">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25401739">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172716539">
      <w:bodyDiv w:val="1"/>
      <w:marLeft w:val="0"/>
      <w:marRight w:val="0"/>
      <w:marTop w:val="0"/>
      <w:marBottom w:val="0"/>
      <w:divBdr>
        <w:top w:val="none" w:sz="0" w:space="0" w:color="auto"/>
        <w:left w:val="none" w:sz="0" w:space="0" w:color="auto"/>
        <w:bottom w:val="none" w:sz="0" w:space="0" w:color="auto"/>
        <w:right w:val="none" w:sz="0" w:space="0" w:color="auto"/>
      </w:divBdr>
      <w:divsChild>
        <w:div w:id="1587180236">
          <w:marLeft w:val="0"/>
          <w:marRight w:val="0"/>
          <w:marTop w:val="0"/>
          <w:marBottom w:val="0"/>
          <w:divBdr>
            <w:top w:val="none" w:sz="0" w:space="0" w:color="auto"/>
            <w:left w:val="none" w:sz="0" w:space="0" w:color="auto"/>
            <w:bottom w:val="none" w:sz="0" w:space="0" w:color="auto"/>
            <w:right w:val="none" w:sz="0" w:space="0" w:color="auto"/>
          </w:divBdr>
        </w:div>
        <w:div w:id="669332401">
          <w:marLeft w:val="0"/>
          <w:marRight w:val="0"/>
          <w:marTop w:val="0"/>
          <w:marBottom w:val="0"/>
          <w:divBdr>
            <w:top w:val="none" w:sz="0" w:space="0" w:color="auto"/>
            <w:left w:val="none" w:sz="0" w:space="0" w:color="auto"/>
            <w:bottom w:val="none" w:sz="0" w:space="0" w:color="auto"/>
            <w:right w:val="none" w:sz="0" w:space="0" w:color="auto"/>
          </w:divBdr>
        </w:div>
        <w:div w:id="866524280">
          <w:marLeft w:val="0"/>
          <w:marRight w:val="0"/>
          <w:marTop w:val="0"/>
          <w:marBottom w:val="0"/>
          <w:divBdr>
            <w:top w:val="none" w:sz="0" w:space="0" w:color="auto"/>
            <w:left w:val="none" w:sz="0" w:space="0" w:color="auto"/>
            <w:bottom w:val="none" w:sz="0" w:space="0" w:color="auto"/>
            <w:right w:val="none" w:sz="0" w:space="0" w:color="auto"/>
          </w:divBdr>
        </w:div>
      </w:divsChild>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02073217">
      <w:bodyDiv w:val="1"/>
      <w:marLeft w:val="0"/>
      <w:marRight w:val="0"/>
      <w:marTop w:val="0"/>
      <w:marBottom w:val="0"/>
      <w:divBdr>
        <w:top w:val="none" w:sz="0" w:space="0" w:color="auto"/>
        <w:left w:val="none" w:sz="0" w:space="0" w:color="auto"/>
        <w:bottom w:val="none" w:sz="0" w:space="0" w:color="auto"/>
        <w:right w:val="none" w:sz="0" w:space="0" w:color="auto"/>
      </w:divBdr>
      <w:divsChild>
        <w:div w:id="967590753">
          <w:marLeft w:val="0"/>
          <w:marRight w:val="0"/>
          <w:marTop w:val="0"/>
          <w:marBottom w:val="0"/>
          <w:divBdr>
            <w:top w:val="none" w:sz="0" w:space="0" w:color="auto"/>
            <w:left w:val="none" w:sz="0" w:space="0" w:color="auto"/>
            <w:bottom w:val="none" w:sz="0" w:space="0" w:color="auto"/>
            <w:right w:val="none" w:sz="0" w:space="0" w:color="auto"/>
          </w:divBdr>
        </w:div>
        <w:div w:id="8873828">
          <w:marLeft w:val="0"/>
          <w:marRight w:val="0"/>
          <w:marTop w:val="0"/>
          <w:marBottom w:val="0"/>
          <w:divBdr>
            <w:top w:val="none" w:sz="0" w:space="0" w:color="auto"/>
            <w:left w:val="none" w:sz="0" w:space="0" w:color="auto"/>
            <w:bottom w:val="none" w:sz="0" w:space="0" w:color="auto"/>
            <w:right w:val="none" w:sz="0" w:space="0" w:color="auto"/>
          </w:divBdr>
        </w:div>
        <w:div w:id="297299135">
          <w:marLeft w:val="0"/>
          <w:marRight w:val="0"/>
          <w:marTop w:val="0"/>
          <w:marBottom w:val="0"/>
          <w:divBdr>
            <w:top w:val="none" w:sz="0" w:space="0" w:color="auto"/>
            <w:left w:val="none" w:sz="0" w:space="0" w:color="auto"/>
            <w:bottom w:val="none" w:sz="0" w:space="0" w:color="auto"/>
            <w:right w:val="none" w:sz="0" w:space="0" w:color="auto"/>
          </w:divBdr>
        </w:div>
      </w:divsChild>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631</Words>
  <Characters>3847</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Sargenti Francesca</cp:lastModifiedBy>
  <cp:revision>6</cp:revision>
  <cp:lastPrinted>2023-07-12T06:42:00Z</cp:lastPrinted>
  <dcterms:created xsi:type="dcterms:W3CDTF">2024-12-12T11:55:00Z</dcterms:created>
  <dcterms:modified xsi:type="dcterms:W3CDTF">2024-12-13T10:55:00Z</dcterms:modified>
</cp:coreProperties>
</file>