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85FB" w14:textId="77777777" w:rsidR="007911E2" w:rsidRPr="00CF48EC" w:rsidRDefault="00455C95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5694E149" wp14:editId="28939AFE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41ADC436" wp14:editId="424D1F76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E1C27A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38EEA96C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36E66BAD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40BDA4B7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069E3CCC" w14:textId="5BBB306F" w:rsidR="000C7A10" w:rsidRDefault="000C7A10" w:rsidP="00BC704F">
      <w:pPr>
        <w:spacing w:before="240"/>
        <w:rPr>
          <w:rFonts w:ascii="Calibri" w:hAnsi="Calibri" w:cs="Calibri"/>
          <w:b/>
          <w:noProof/>
          <w:spacing w:val="-2"/>
          <w:sz w:val="32"/>
          <w:szCs w:val="3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Oltre un milione e mezzo di risorse per sostenere </w:t>
      </w:r>
      <w:r w:rsidR="00B9656E">
        <w:rPr>
          <w:rFonts w:ascii="Calibri" w:hAnsi="Calibri" w:cs="Calibri"/>
          <w:b/>
          <w:noProof/>
          <w:spacing w:val="-2"/>
          <w:sz w:val="32"/>
          <w:szCs w:val="32"/>
        </w:rPr>
        <w:t>la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 </w:t>
      </w:r>
      <w:r w:rsidR="007D4338" w:rsidRPr="007D4338">
        <w:rPr>
          <w:rFonts w:ascii="Calibri" w:hAnsi="Calibri" w:cs="Calibri"/>
          <w:b/>
          <w:noProof/>
          <w:spacing w:val="-2"/>
          <w:sz w:val="32"/>
          <w:szCs w:val="32"/>
        </w:rPr>
        <w:t>transizione</w:t>
      </w:r>
      <w:r w:rsidR="00B9656E">
        <w:rPr>
          <w:rFonts w:ascii="Calibri" w:hAnsi="Calibri" w:cs="Calibri"/>
          <w:b/>
          <w:noProof/>
          <w:spacing w:val="-2"/>
          <w:sz w:val="32"/>
          <w:szCs w:val="32"/>
        </w:rPr>
        <w:t xml:space="preserve"> delle imprese</w:t>
      </w:r>
      <w:r w:rsidR="007D4338" w:rsidRPr="007D4338">
        <w:rPr>
          <w:rFonts w:ascii="Calibri" w:hAnsi="Calibri" w:cs="Calibri"/>
          <w:b/>
          <w:noProof/>
          <w:spacing w:val="-2"/>
          <w:sz w:val="32"/>
          <w:szCs w:val="32"/>
        </w:rPr>
        <w:t xml:space="preserve"> verso un futuro digitale, ecologico e sicuro</w:t>
      </w:r>
    </w:p>
    <w:p w14:paraId="4664C44A" w14:textId="373E038B" w:rsidR="00073CC3" w:rsidRDefault="00144E59" w:rsidP="000C7A10">
      <w:pPr>
        <w:rPr>
          <w:rFonts w:ascii="Calibri" w:hAnsi="Calibri" w:cs="Calibri"/>
          <w:b/>
          <w:i/>
          <w:sz w:val="22"/>
          <w:szCs w:val="22"/>
        </w:rPr>
      </w:pPr>
      <w:r w:rsidRPr="00144E59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La </w:t>
      </w:r>
      <w:r w:rsidR="000C7A10">
        <w:rPr>
          <w:rFonts w:ascii="Calibri" w:hAnsi="Calibri" w:cs="Calibri"/>
          <w:bCs/>
          <w:i/>
          <w:iCs/>
          <w:noProof/>
          <w:spacing w:val="-2"/>
          <w:szCs w:val="24"/>
        </w:rPr>
        <w:t>Camera di commerci</w:t>
      </w:r>
      <w:r w:rsidR="00B9656E">
        <w:rPr>
          <w:rFonts w:ascii="Calibri" w:hAnsi="Calibri" w:cs="Calibri"/>
          <w:bCs/>
          <w:i/>
          <w:iCs/>
          <w:noProof/>
          <w:spacing w:val="-2"/>
          <w:szCs w:val="24"/>
        </w:rPr>
        <w:t>o</w:t>
      </w:r>
      <w:r w:rsidR="000C7A10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della 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>Toscana Nord-Oves</w:t>
      </w:r>
      <w:r w:rsidR="001D0864">
        <w:rPr>
          <w:rFonts w:ascii="Calibri" w:hAnsi="Calibri" w:cs="Calibri"/>
          <w:bCs/>
          <w:i/>
          <w:iCs/>
          <w:noProof/>
          <w:spacing w:val="-2"/>
          <w:szCs w:val="24"/>
        </w:rPr>
        <w:t>t</w:t>
      </w:r>
      <w:r w:rsidR="007D4338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presenta i nuovi bandi destinati a tutte le imprese della provincia di Lucca, Massa Carra e Pisa. </w:t>
      </w:r>
    </w:p>
    <w:p w14:paraId="3962A3BB" w14:textId="5120F912" w:rsidR="007446FA" w:rsidRPr="007446FA" w:rsidRDefault="001A0556" w:rsidP="007446FA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Viareggio</w:t>
      </w:r>
      <w:r w:rsidR="001C0C30">
        <w:rPr>
          <w:rFonts w:ascii="Calibri" w:hAnsi="Calibri" w:cs="Calibri"/>
          <w:b/>
          <w:i/>
          <w:sz w:val="22"/>
          <w:szCs w:val="22"/>
        </w:rPr>
        <w:t>,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="00894F15">
        <w:rPr>
          <w:rFonts w:ascii="Calibri" w:hAnsi="Calibri" w:cs="Calibri"/>
          <w:b/>
          <w:i/>
          <w:sz w:val="22"/>
          <w:szCs w:val="22"/>
        </w:rPr>
        <w:t>1°</w:t>
      </w:r>
      <w:r w:rsidR="00144E59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7D4338">
        <w:rPr>
          <w:rFonts w:ascii="Calibri" w:hAnsi="Calibri" w:cs="Calibri"/>
          <w:b/>
          <w:i/>
          <w:sz w:val="22"/>
          <w:szCs w:val="22"/>
        </w:rPr>
        <w:t>giugno</w:t>
      </w:r>
      <w:r w:rsidR="007C295C">
        <w:rPr>
          <w:rFonts w:ascii="Calibri" w:hAnsi="Calibri" w:cs="Calibri"/>
          <w:b/>
          <w:i/>
          <w:sz w:val="22"/>
          <w:szCs w:val="22"/>
        </w:rPr>
        <w:t xml:space="preserve"> 2023</w:t>
      </w:r>
      <w:r w:rsidR="007C295C">
        <w:rPr>
          <w:rFonts w:ascii="Calibri" w:hAnsi="Calibri" w:cs="Calibri"/>
          <w:sz w:val="22"/>
          <w:szCs w:val="22"/>
        </w:rPr>
        <w:t xml:space="preserve"> </w:t>
      </w:r>
      <w:r w:rsidR="00770150">
        <w:rPr>
          <w:rFonts w:ascii="Calibri" w:hAnsi="Calibri" w:cs="Calibri"/>
          <w:sz w:val="22"/>
          <w:szCs w:val="22"/>
        </w:rPr>
        <w:t>–</w:t>
      </w:r>
      <w:r w:rsidR="007446FA">
        <w:rPr>
          <w:rFonts w:ascii="Calibri" w:hAnsi="Calibri" w:cs="Calibri"/>
          <w:sz w:val="22"/>
          <w:szCs w:val="22"/>
        </w:rPr>
        <w:t xml:space="preserve"> Per s</w:t>
      </w:r>
      <w:r w:rsidR="007446FA" w:rsidRPr="007446FA">
        <w:rPr>
          <w:rFonts w:ascii="Calibri" w:hAnsi="Calibri" w:cs="Calibri"/>
          <w:sz w:val="22"/>
          <w:szCs w:val="22"/>
        </w:rPr>
        <w:t>ostenere le imprese nella transizione digitale, ecologica e nella sicurezza</w:t>
      </w:r>
      <w:r w:rsidR="007446FA">
        <w:rPr>
          <w:rFonts w:ascii="Calibri" w:hAnsi="Calibri" w:cs="Calibri"/>
          <w:sz w:val="22"/>
          <w:szCs w:val="22"/>
        </w:rPr>
        <w:t xml:space="preserve"> e </w:t>
      </w:r>
      <w:r w:rsidR="007446FA" w:rsidRPr="007446FA">
        <w:rPr>
          <w:rFonts w:ascii="Calibri" w:hAnsi="Calibri" w:cs="Calibri"/>
          <w:sz w:val="22"/>
          <w:szCs w:val="22"/>
        </w:rPr>
        <w:t>promuovere la partecipazione a fiere internazionali</w:t>
      </w:r>
      <w:r w:rsidR="007446FA">
        <w:rPr>
          <w:rFonts w:ascii="Calibri" w:hAnsi="Calibri" w:cs="Calibri"/>
          <w:sz w:val="22"/>
          <w:szCs w:val="22"/>
        </w:rPr>
        <w:t xml:space="preserve"> sono state stanziate risorse per oltre </w:t>
      </w:r>
      <w:r w:rsidR="007446FA" w:rsidRPr="007446FA">
        <w:rPr>
          <w:rFonts w:ascii="Calibri" w:hAnsi="Calibri" w:cs="Calibri"/>
          <w:sz w:val="22"/>
          <w:szCs w:val="22"/>
        </w:rPr>
        <w:t>un milione e mezzo di euro</w:t>
      </w:r>
      <w:r w:rsidR="007446FA">
        <w:rPr>
          <w:rFonts w:ascii="Calibri" w:hAnsi="Calibri" w:cs="Calibri"/>
          <w:sz w:val="22"/>
          <w:szCs w:val="22"/>
        </w:rPr>
        <w:t xml:space="preserve"> dalla Camera di commercio della Toscana Nord-Ovest destinate</w:t>
      </w:r>
      <w:r w:rsidR="007446FA" w:rsidRPr="007446FA">
        <w:rPr>
          <w:rFonts w:ascii="Calibri" w:hAnsi="Calibri" w:cs="Calibri"/>
          <w:sz w:val="22"/>
          <w:szCs w:val="22"/>
        </w:rPr>
        <w:t xml:space="preserve"> alle Micro, Piccole e Medie Imprese di tutti i settori economici operanti nelle province di Lucca, Massa Carrara e Pisa</w:t>
      </w:r>
      <w:r w:rsidR="000C7A10">
        <w:rPr>
          <w:rFonts w:ascii="Calibri" w:hAnsi="Calibri" w:cs="Calibri"/>
          <w:sz w:val="22"/>
          <w:szCs w:val="22"/>
        </w:rPr>
        <w:t xml:space="preserve"> con bandi ad hoc</w:t>
      </w:r>
      <w:r w:rsidR="007446FA" w:rsidRPr="007446FA">
        <w:rPr>
          <w:rFonts w:ascii="Calibri" w:hAnsi="Calibri" w:cs="Calibri"/>
          <w:sz w:val="22"/>
          <w:szCs w:val="22"/>
        </w:rPr>
        <w:t>.</w:t>
      </w:r>
    </w:p>
    <w:p w14:paraId="183010C8" w14:textId="611AB094" w:rsidR="007446FA" w:rsidRDefault="007446FA" w:rsidP="007446FA">
      <w:pPr>
        <w:spacing w:before="240"/>
        <w:rPr>
          <w:rFonts w:ascii="Calibri" w:hAnsi="Calibri" w:cs="Calibri"/>
          <w:sz w:val="22"/>
          <w:szCs w:val="22"/>
        </w:rPr>
      </w:pPr>
      <w:r w:rsidRPr="007446FA">
        <w:rPr>
          <w:rFonts w:ascii="Calibri" w:hAnsi="Calibri" w:cs="Calibri"/>
          <w:sz w:val="22"/>
          <w:szCs w:val="22"/>
        </w:rPr>
        <w:t>I bandi, denominati "Bando Voucher transizione digitale ed ecologica e per sistemi di sicurezza", "Bando per la concessione di voucher alle imprese per l’adozione di sistemi di gestione certificati" e "Bando per la concessione di voucher per la partecipazione a fiere internazionali in Italia e all’estero" mirano a fornire alle imprese gli strumenti e le risorse necessarie per affrontare le sfide del mercato attuale</w:t>
      </w:r>
      <w:r w:rsidR="000C7A10">
        <w:rPr>
          <w:rFonts w:ascii="Calibri" w:hAnsi="Calibri" w:cs="Calibri"/>
          <w:sz w:val="22"/>
          <w:szCs w:val="22"/>
        </w:rPr>
        <w:t xml:space="preserve"> e </w:t>
      </w:r>
      <w:r w:rsidR="000C7A10" w:rsidRPr="007446FA">
        <w:rPr>
          <w:rFonts w:ascii="Calibri" w:hAnsi="Calibri" w:cs="Calibri"/>
          <w:sz w:val="22"/>
          <w:szCs w:val="22"/>
        </w:rPr>
        <w:t>a sostener</w:t>
      </w:r>
      <w:r w:rsidR="000C7A10">
        <w:rPr>
          <w:rFonts w:ascii="Calibri" w:hAnsi="Calibri" w:cs="Calibri"/>
          <w:sz w:val="22"/>
          <w:szCs w:val="22"/>
        </w:rPr>
        <w:t>le</w:t>
      </w:r>
      <w:r w:rsidR="000C7A10" w:rsidRPr="007446FA">
        <w:rPr>
          <w:rFonts w:ascii="Calibri" w:hAnsi="Calibri" w:cs="Calibri"/>
          <w:sz w:val="22"/>
          <w:szCs w:val="22"/>
        </w:rPr>
        <w:t xml:space="preserve"> nella loro transizione verso un futuro digitale, ecologico e sicuro</w:t>
      </w:r>
      <w:r w:rsidRPr="007446FA">
        <w:rPr>
          <w:rFonts w:ascii="Calibri" w:hAnsi="Calibri" w:cs="Calibri"/>
          <w:sz w:val="22"/>
          <w:szCs w:val="22"/>
        </w:rPr>
        <w:t>.</w:t>
      </w:r>
    </w:p>
    <w:p w14:paraId="56B45511" w14:textId="6E8367AE" w:rsidR="000C7A10" w:rsidRPr="001D0864" w:rsidRDefault="000C7A10" w:rsidP="000C7A10">
      <w:pPr>
        <w:spacing w:before="240"/>
        <w:rPr>
          <w:rFonts w:ascii="Calibri" w:hAnsi="Calibri" w:cs="Calibri"/>
          <w:i/>
          <w:iCs/>
          <w:sz w:val="22"/>
          <w:szCs w:val="22"/>
        </w:rPr>
      </w:pPr>
      <w:r w:rsidRPr="001D0864">
        <w:rPr>
          <w:rFonts w:ascii="Calibri" w:hAnsi="Calibri" w:cs="Calibri"/>
          <w:sz w:val="22"/>
          <w:szCs w:val="22"/>
        </w:rPr>
        <w:t>“</w:t>
      </w:r>
      <w:r w:rsidRPr="001A0556">
        <w:rPr>
          <w:rFonts w:ascii="Calibri" w:hAnsi="Calibri" w:cs="Calibri"/>
          <w:i/>
          <w:iCs/>
          <w:sz w:val="22"/>
          <w:szCs w:val="22"/>
        </w:rPr>
        <w:t xml:space="preserve">Sono particolarmente soddisfatto che la Giunta abbia ufficialmente approvato i primi tre bandi della sua storia </w:t>
      </w:r>
      <w:r>
        <w:rPr>
          <w:rFonts w:ascii="Calibri" w:hAnsi="Calibri" w:cs="Calibri"/>
          <w:i/>
          <w:iCs/>
          <w:sz w:val="22"/>
          <w:szCs w:val="22"/>
        </w:rPr>
        <w:t>-</w:t>
      </w:r>
      <w:r w:rsidRPr="001A0556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1A0556">
        <w:rPr>
          <w:rFonts w:ascii="Calibri" w:hAnsi="Calibri" w:cs="Calibri"/>
          <w:sz w:val="22"/>
          <w:szCs w:val="22"/>
        </w:rPr>
        <w:t xml:space="preserve">afferma </w:t>
      </w:r>
      <w:r w:rsidRPr="001A0556">
        <w:rPr>
          <w:rFonts w:ascii="Calibri" w:hAnsi="Calibri" w:cs="Calibri"/>
          <w:b/>
          <w:bCs/>
          <w:sz w:val="22"/>
          <w:szCs w:val="22"/>
        </w:rPr>
        <w:t>Valter Tamburini</w:t>
      </w:r>
      <w:r>
        <w:rPr>
          <w:rFonts w:ascii="Calibri" w:hAnsi="Calibri" w:cs="Calibri"/>
          <w:sz w:val="22"/>
          <w:szCs w:val="22"/>
        </w:rPr>
        <w:t>, p</w:t>
      </w:r>
      <w:r w:rsidRPr="001A0556">
        <w:rPr>
          <w:rFonts w:ascii="Calibri" w:hAnsi="Calibri" w:cs="Calibri"/>
          <w:sz w:val="22"/>
          <w:szCs w:val="22"/>
        </w:rPr>
        <w:t xml:space="preserve">residente della Camera di </w:t>
      </w:r>
      <w:r>
        <w:rPr>
          <w:rFonts w:ascii="Calibri" w:hAnsi="Calibri" w:cs="Calibri"/>
          <w:sz w:val="22"/>
          <w:szCs w:val="22"/>
        </w:rPr>
        <w:t>c</w:t>
      </w:r>
      <w:r w:rsidRPr="001A0556">
        <w:rPr>
          <w:rFonts w:ascii="Calibri" w:hAnsi="Calibri" w:cs="Calibri"/>
          <w:sz w:val="22"/>
          <w:szCs w:val="22"/>
        </w:rPr>
        <w:t>ommercio della Toscana Nord-Ovest</w:t>
      </w:r>
      <w:r>
        <w:rPr>
          <w:rFonts w:ascii="Calibri" w:hAnsi="Calibri" w:cs="Calibri"/>
          <w:i/>
          <w:iCs/>
          <w:sz w:val="22"/>
          <w:szCs w:val="22"/>
        </w:rPr>
        <w:t xml:space="preserve"> -</w:t>
      </w:r>
      <w:r w:rsidRPr="001A0556">
        <w:rPr>
          <w:rFonts w:ascii="Calibri" w:hAnsi="Calibri" w:cs="Calibri"/>
          <w:i/>
          <w:iCs/>
          <w:sz w:val="22"/>
          <w:szCs w:val="22"/>
        </w:rPr>
        <w:t xml:space="preserve"> Grazie a questa azione la Camera mette a disposizione importanti risorse per sostenere soprattutto le piccole-medie imprese delle province di Lucca, Massa-Carrara e Pisa su tre pilastri prioritari individuati dal Consiglio camerale: transizione digitale e verde, implementazione di sistemi di sicurezza e certificazione ed internazionalizzazione. Questi bandi non sono un punto di arrivo</w:t>
      </w:r>
      <w:r w:rsidR="00B9656E">
        <w:rPr>
          <w:rFonts w:ascii="Calibri" w:hAnsi="Calibri" w:cs="Calibri"/>
          <w:i/>
          <w:iCs/>
          <w:sz w:val="22"/>
          <w:szCs w:val="22"/>
        </w:rPr>
        <w:t>,</w:t>
      </w:r>
      <w:r w:rsidRPr="001A0556">
        <w:rPr>
          <w:rFonts w:ascii="Calibri" w:hAnsi="Calibri" w:cs="Calibri"/>
          <w:i/>
          <w:iCs/>
          <w:sz w:val="22"/>
          <w:szCs w:val="22"/>
        </w:rPr>
        <w:t xml:space="preserve"> ma rappresentano un primo impegno a favore delle imprese locali e posso confermare che stiamo già lavorando per offrire ulteriori sostegni. Come Camera di Commercio siamo determinati a supportare la crescita e la competitività delle imprese del nostro territorio, offrendo opportunità concrete per prosperare e far fronte alle sfide del mercato non solo grazie al sostegno finanziario</w:t>
      </w:r>
      <w:r w:rsidR="00B9656E">
        <w:rPr>
          <w:rFonts w:ascii="Calibri" w:hAnsi="Calibri" w:cs="Calibri"/>
          <w:i/>
          <w:iCs/>
          <w:sz w:val="22"/>
          <w:szCs w:val="22"/>
        </w:rPr>
        <w:t>,</w:t>
      </w:r>
      <w:r w:rsidRPr="001A0556">
        <w:rPr>
          <w:rFonts w:ascii="Calibri" w:hAnsi="Calibri" w:cs="Calibri"/>
          <w:i/>
          <w:iCs/>
          <w:sz w:val="22"/>
          <w:szCs w:val="22"/>
        </w:rPr>
        <w:t xml:space="preserve"> ma anche mettendo a disposizione una serie di servizi a misura di piccola e media impresa.</w:t>
      </w:r>
      <w:r>
        <w:rPr>
          <w:rFonts w:ascii="Calibri" w:hAnsi="Calibri" w:cs="Calibri"/>
          <w:i/>
          <w:iCs/>
          <w:sz w:val="22"/>
          <w:szCs w:val="22"/>
        </w:rPr>
        <w:t>”</w:t>
      </w:r>
      <w:r w:rsidRPr="001D0864">
        <w:rPr>
          <w:rFonts w:ascii="Calibri" w:hAnsi="Calibri" w:cs="Calibri"/>
          <w:i/>
          <w:iCs/>
          <w:sz w:val="22"/>
          <w:szCs w:val="22"/>
        </w:rPr>
        <w:t xml:space="preserve">. </w:t>
      </w:r>
    </w:p>
    <w:p w14:paraId="070085F4" w14:textId="0BE04869" w:rsidR="007446FA" w:rsidRPr="007446FA" w:rsidRDefault="000C7A10" w:rsidP="007446FA">
      <w:pPr>
        <w:spacing w:before="240"/>
        <w:rPr>
          <w:rFonts w:ascii="Calibri" w:hAnsi="Calibri" w:cs="Calibri"/>
          <w:sz w:val="22"/>
          <w:szCs w:val="22"/>
        </w:rPr>
      </w:pPr>
      <w:r w:rsidRPr="007446FA">
        <w:rPr>
          <w:rFonts w:ascii="Calibri" w:hAnsi="Calibri" w:cs="Calibri"/>
          <w:sz w:val="22"/>
          <w:szCs w:val="22"/>
        </w:rPr>
        <w:t>I fondi stanziati rappresentano un importante investimento nella crescita e nell'innovazione del tessuto imprenditoriale delle province di Lucca, Massa Carrara e Pisa</w:t>
      </w:r>
      <w:r w:rsidR="00B9656E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Per fornire i</w:t>
      </w:r>
      <w:r w:rsidR="007446FA" w:rsidRPr="007446FA">
        <w:rPr>
          <w:rFonts w:ascii="Calibri" w:hAnsi="Calibri" w:cs="Calibri"/>
          <w:sz w:val="22"/>
          <w:szCs w:val="22"/>
        </w:rPr>
        <w:t xml:space="preserve"> dettagli e </w:t>
      </w:r>
      <w:r>
        <w:rPr>
          <w:rFonts w:ascii="Calibri" w:hAnsi="Calibri" w:cs="Calibri"/>
          <w:sz w:val="22"/>
          <w:szCs w:val="22"/>
        </w:rPr>
        <w:t>le</w:t>
      </w:r>
      <w:r w:rsidR="007446FA" w:rsidRPr="007446FA">
        <w:rPr>
          <w:rFonts w:ascii="Calibri" w:hAnsi="Calibri" w:cs="Calibri"/>
          <w:sz w:val="22"/>
          <w:szCs w:val="22"/>
        </w:rPr>
        <w:t xml:space="preserve"> informazioni tecniche sulle misure, la Camera di Commercio Toscana Nord-Ovest organiz</w:t>
      </w:r>
      <w:r>
        <w:rPr>
          <w:rFonts w:ascii="Calibri" w:hAnsi="Calibri" w:cs="Calibri"/>
          <w:sz w:val="22"/>
          <w:szCs w:val="22"/>
        </w:rPr>
        <w:t>za</w:t>
      </w:r>
      <w:r w:rsidR="007446FA" w:rsidRPr="007446FA">
        <w:rPr>
          <w:rFonts w:ascii="Calibri" w:hAnsi="Calibri" w:cs="Calibri"/>
          <w:sz w:val="22"/>
          <w:szCs w:val="22"/>
        </w:rPr>
        <w:t xml:space="preserve"> tre appuntamenti in presenza presso le</w:t>
      </w:r>
      <w:r>
        <w:rPr>
          <w:rFonts w:ascii="Calibri" w:hAnsi="Calibri" w:cs="Calibri"/>
          <w:sz w:val="22"/>
          <w:szCs w:val="22"/>
        </w:rPr>
        <w:t xml:space="preserve"> sue</w:t>
      </w:r>
      <w:r w:rsidR="007446FA" w:rsidRPr="007446FA">
        <w:rPr>
          <w:rFonts w:ascii="Calibri" w:hAnsi="Calibri" w:cs="Calibri"/>
          <w:sz w:val="22"/>
          <w:szCs w:val="22"/>
        </w:rPr>
        <w:t xml:space="preserve"> sedi. Gli incontri si terranno come segue:</w:t>
      </w:r>
    </w:p>
    <w:p w14:paraId="3A1F8515" w14:textId="1C4923AA" w:rsidR="007446FA" w:rsidRPr="000C7A10" w:rsidRDefault="000C7A10" w:rsidP="000C7A10">
      <w:pPr>
        <w:pStyle w:val="Paragrafoelenco"/>
        <w:numPr>
          <w:ilvl w:val="0"/>
          <w:numId w:val="16"/>
        </w:numPr>
        <w:spacing w:before="240"/>
        <w:rPr>
          <w:rFonts w:ascii="Calibri" w:hAnsi="Calibri" w:cs="Calibri"/>
        </w:rPr>
      </w:pPr>
      <w:r w:rsidRPr="000C7A10">
        <w:rPr>
          <w:rFonts w:ascii="Calibri" w:hAnsi="Calibri" w:cs="Calibri"/>
          <w:b/>
          <w:bCs/>
        </w:rPr>
        <w:t>m</w:t>
      </w:r>
      <w:r w:rsidR="007446FA" w:rsidRPr="000C7A10">
        <w:rPr>
          <w:rFonts w:ascii="Calibri" w:hAnsi="Calibri" w:cs="Calibri"/>
          <w:b/>
          <w:bCs/>
        </w:rPr>
        <w:t>artedì 6 giugno</w:t>
      </w:r>
      <w:r w:rsidR="007446FA" w:rsidRPr="000C7A10">
        <w:rPr>
          <w:rFonts w:ascii="Calibri" w:hAnsi="Calibri" w:cs="Calibri"/>
        </w:rPr>
        <w:t xml:space="preserve">, dalle 15.00 alle 17.00, presso la sede di </w:t>
      </w:r>
      <w:r w:rsidR="007446FA" w:rsidRPr="000C7A10">
        <w:rPr>
          <w:rFonts w:ascii="Calibri" w:hAnsi="Calibri" w:cs="Calibri"/>
          <w:b/>
          <w:bCs/>
        </w:rPr>
        <w:t>Carrara</w:t>
      </w:r>
      <w:r w:rsidR="007446FA" w:rsidRPr="000C7A10">
        <w:rPr>
          <w:rFonts w:ascii="Calibri" w:hAnsi="Calibri" w:cs="Calibri"/>
        </w:rPr>
        <w:t xml:space="preserve"> della Camera di Commercio Toscana Nord-Ovest nella Sala Rossa.</w:t>
      </w:r>
    </w:p>
    <w:p w14:paraId="66414D3E" w14:textId="3F9E8F65" w:rsidR="007446FA" w:rsidRPr="000C7A10" w:rsidRDefault="000C7A10" w:rsidP="000C7A10">
      <w:pPr>
        <w:pStyle w:val="Paragrafoelenco"/>
        <w:numPr>
          <w:ilvl w:val="0"/>
          <w:numId w:val="16"/>
        </w:numPr>
        <w:spacing w:before="240"/>
        <w:rPr>
          <w:rFonts w:ascii="Calibri" w:hAnsi="Calibri" w:cs="Calibri"/>
        </w:rPr>
      </w:pPr>
      <w:r w:rsidRPr="000C7A10">
        <w:rPr>
          <w:rFonts w:ascii="Calibri" w:hAnsi="Calibri" w:cs="Calibri"/>
          <w:b/>
          <w:bCs/>
        </w:rPr>
        <w:t>m</w:t>
      </w:r>
      <w:r w:rsidR="007446FA" w:rsidRPr="000C7A10">
        <w:rPr>
          <w:rFonts w:ascii="Calibri" w:hAnsi="Calibri" w:cs="Calibri"/>
          <w:b/>
          <w:bCs/>
        </w:rPr>
        <w:t>ercoledì 7 giugno</w:t>
      </w:r>
      <w:r w:rsidR="007446FA" w:rsidRPr="000C7A10">
        <w:rPr>
          <w:rFonts w:ascii="Calibri" w:hAnsi="Calibri" w:cs="Calibri"/>
        </w:rPr>
        <w:t xml:space="preserve">, dalle 15.00 alle 17.00, presso la sede di </w:t>
      </w:r>
      <w:r w:rsidR="007446FA" w:rsidRPr="000C7A10">
        <w:rPr>
          <w:rFonts w:ascii="Calibri" w:hAnsi="Calibri" w:cs="Calibri"/>
          <w:b/>
          <w:bCs/>
        </w:rPr>
        <w:t>Lucca</w:t>
      </w:r>
      <w:r w:rsidR="007446FA" w:rsidRPr="000C7A10">
        <w:rPr>
          <w:rFonts w:ascii="Calibri" w:hAnsi="Calibri" w:cs="Calibri"/>
        </w:rPr>
        <w:t xml:space="preserve"> della Camera di Commercio Toscana Nord-Ovest nella Sala Dell'Oro.</w:t>
      </w:r>
    </w:p>
    <w:p w14:paraId="723D42D3" w14:textId="5040A084" w:rsidR="007446FA" w:rsidRPr="000C7A10" w:rsidRDefault="000C7A10" w:rsidP="000C7A10">
      <w:pPr>
        <w:pStyle w:val="Paragrafoelenco"/>
        <w:numPr>
          <w:ilvl w:val="0"/>
          <w:numId w:val="16"/>
        </w:numPr>
        <w:spacing w:before="240"/>
        <w:rPr>
          <w:rFonts w:ascii="Calibri" w:hAnsi="Calibri" w:cs="Calibri"/>
        </w:rPr>
      </w:pPr>
      <w:r w:rsidRPr="000C7A10">
        <w:rPr>
          <w:rFonts w:ascii="Calibri" w:hAnsi="Calibri" w:cs="Calibri"/>
          <w:b/>
          <w:bCs/>
        </w:rPr>
        <w:t>g</w:t>
      </w:r>
      <w:r w:rsidR="007446FA" w:rsidRPr="000C7A10">
        <w:rPr>
          <w:rFonts w:ascii="Calibri" w:hAnsi="Calibri" w:cs="Calibri"/>
          <w:b/>
          <w:bCs/>
        </w:rPr>
        <w:t>iovedì 8 giugno</w:t>
      </w:r>
      <w:r w:rsidR="007446FA" w:rsidRPr="000C7A10">
        <w:rPr>
          <w:rFonts w:ascii="Calibri" w:hAnsi="Calibri" w:cs="Calibri"/>
        </w:rPr>
        <w:t xml:space="preserve">, dalle 15.00 alle 17.00, presso la sede di </w:t>
      </w:r>
      <w:r w:rsidR="007446FA" w:rsidRPr="000C7A10">
        <w:rPr>
          <w:rFonts w:ascii="Calibri" w:hAnsi="Calibri" w:cs="Calibri"/>
          <w:b/>
          <w:bCs/>
        </w:rPr>
        <w:t>Pisa</w:t>
      </w:r>
      <w:r w:rsidR="007446FA" w:rsidRPr="000C7A10">
        <w:rPr>
          <w:rFonts w:ascii="Calibri" w:hAnsi="Calibri" w:cs="Calibri"/>
        </w:rPr>
        <w:t xml:space="preserve"> della Camera di Commercio Toscana Nord-Ovest nell'Auditorium Rino Ricci.</w:t>
      </w:r>
    </w:p>
    <w:p w14:paraId="333989CC" w14:textId="3B020F5D" w:rsidR="007446FA" w:rsidRPr="007446FA" w:rsidRDefault="000C7A10" w:rsidP="007446FA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occasione degli</w:t>
      </w:r>
      <w:r w:rsidR="007446FA" w:rsidRPr="007446FA">
        <w:rPr>
          <w:rFonts w:ascii="Calibri" w:hAnsi="Calibri" w:cs="Calibri"/>
          <w:sz w:val="22"/>
          <w:szCs w:val="22"/>
        </w:rPr>
        <w:t xml:space="preserve"> eventi </w:t>
      </w:r>
      <w:r w:rsidR="00E42F22">
        <w:rPr>
          <w:rFonts w:ascii="Calibri" w:hAnsi="Calibri" w:cs="Calibri"/>
          <w:sz w:val="22"/>
          <w:szCs w:val="22"/>
        </w:rPr>
        <w:t>sarà</w:t>
      </w:r>
      <w:r>
        <w:rPr>
          <w:rFonts w:ascii="Calibri" w:hAnsi="Calibri" w:cs="Calibri"/>
          <w:sz w:val="22"/>
          <w:szCs w:val="22"/>
        </w:rPr>
        <w:t xml:space="preserve"> presentato </w:t>
      </w:r>
      <w:r w:rsidRPr="000C7A10">
        <w:rPr>
          <w:rFonts w:ascii="Calibri" w:hAnsi="Calibri" w:cs="Calibri"/>
          <w:b/>
          <w:bCs/>
          <w:sz w:val="22"/>
          <w:szCs w:val="22"/>
        </w:rPr>
        <w:t>Punto Idea Sì</w:t>
      </w:r>
      <w:r>
        <w:rPr>
          <w:rFonts w:ascii="Calibri" w:hAnsi="Calibri" w:cs="Calibri"/>
          <w:sz w:val="22"/>
          <w:szCs w:val="22"/>
        </w:rPr>
        <w:t xml:space="preserve">, </w:t>
      </w:r>
      <w:r w:rsidR="007446FA" w:rsidRPr="007446FA">
        <w:rPr>
          <w:rFonts w:ascii="Calibri" w:hAnsi="Calibri" w:cs="Calibri"/>
          <w:sz w:val="22"/>
          <w:szCs w:val="22"/>
        </w:rPr>
        <w:t>servizio informativo dedicato alle imprese e agli aspiranti imprenditori</w:t>
      </w:r>
      <w:r>
        <w:rPr>
          <w:rFonts w:ascii="Calibri" w:hAnsi="Calibri" w:cs="Calibri"/>
          <w:sz w:val="22"/>
          <w:szCs w:val="22"/>
        </w:rPr>
        <w:t xml:space="preserve">, </w:t>
      </w:r>
      <w:r w:rsidR="007446FA" w:rsidRPr="007446FA">
        <w:rPr>
          <w:rFonts w:ascii="Calibri" w:hAnsi="Calibri" w:cs="Calibri"/>
          <w:sz w:val="22"/>
          <w:szCs w:val="22"/>
        </w:rPr>
        <w:t xml:space="preserve">pensato per lo sviluppo, l'orientamento e la sostenibilità delle </w:t>
      </w:r>
      <w:r w:rsidR="007446FA" w:rsidRPr="007446FA">
        <w:rPr>
          <w:rFonts w:ascii="Calibri" w:hAnsi="Calibri" w:cs="Calibri"/>
          <w:sz w:val="22"/>
          <w:szCs w:val="22"/>
        </w:rPr>
        <w:lastRenderedPageBreak/>
        <w:t>imprese</w:t>
      </w:r>
      <w:r>
        <w:rPr>
          <w:rFonts w:ascii="Calibri" w:hAnsi="Calibri" w:cs="Calibri"/>
          <w:sz w:val="22"/>
          <w:szCs w:val="22"/>
        </w:rPr>
        <w:t xml:space="preserve">, che </w:t>
      </w:r>
      <w:r w:rsidR="007446FA" w:rsidRPr="007446FA">
        <w:rPr>
          <w:rFonts w:ascii="Calibri" w:hAnsi="Calibri" w:cs="Calibri"/>
          <w:sz w:val="22"/>
          <w:szCs w:val="22"/>
        </w:rPr>
        <w:t>offre</w:t>
      </w:r>
      <w:r>
        <w:rPr>
          <w:rFonts w:ascii="Calibri" w:hAnsi="Calibri" w:cs="Calibri"/>
          <w:sz w:val="22"/>
          <w:szCs w:val="22"/>
        </w:rPr>
        <w:t xml:space="preserve"> una</w:t>
      </w:r>
      <w:r w:rsidR="007446FA" w:rsidRPr="007446FA">
        <w:rPr>
          <w:rFonts w:ascii="Calibri" w:hAnsi="Calibri" w:cs="Calibri"/>
          <w:sz w:val="22"/>
          <w:szCs w:val="22"/>
        </w:rPr>
        <w:t xml:space="preserve"> consulenza specializzata e servizi mirati in materia di innovazione e digitale, energia e ambiente e sviluppo imprenditoriale. Il personale della Camera di Commercio </w:t>
      </w:r>
      <w:r>
        <w:rPr>
          <w:rFonts w:ascii="Calibri" w:hAnsi="Calibri" w:cs="Calibri"/>
          <w:sz w:val="22"/>
          <w:szCs w:val="22"/>
        </w:rPr>
        <w:t>fornirà</w:t>
      </w:r>
      <w:r w:rsidR="007446FA" w:rsidRPr="007446FA">
        <w:rPr>
          <w:rFonts w:ascii="Calibri" w:hAnsi="Calibri" w:cs="Calibri"/>
          <w:sz w:val="22"/>
          <w:szCs w:val="22"/>
        </w:rPr>
        <w:t xml:space="preserve"> una prima assistenza</w:t>
      </w:r>
      <w:r>
        <w:rPr>
          <w:rFonts w:ascii="Calibri" w:hAnsi="Calibri" w:cs="Calibri"/>
          <w:sz w:val="22"/>
          <w:szCs w:val="22"/>
        </w:rPr>
        <w:t xml:space="preserve">, mentre </w:t>
      </w:r>
      <w:r w:rsidRPr="007446FA">
        <w:rPr>
          <w:rFonts w:ascii="Calibri" w:hAnsi="Calibri" w:cs="Calibri"/>
          <w:sz w:val="22"/>
          <w:szCs w:val="22"/>
        </w:rPr>
        <w:t>una successiva consulenza specialistica</w:t>
      </w:r>
      <w:r w:rsidRPr="007446F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sarà offerta dag</w:t>
      </w:r>
      <w:r w:rsidR="007446FA" w:rsidRPr="007446FA">
        <w:rPr>
          <w:rFonts w:ascii="Calibri" w:hAnsi="Calibri" w:cs="Calibri"/>
          <w:sz w:val="22"/>
          <w:szCs w:val="22"/>
        </w:rPr>
        <w:t>li esperti di Fondazione ISI.</w:t>
      </w:r>
    </w:p>
    <w:p w14:paraId="5C483CFA" w14:textId="77777777" w:rsidR="000C7A10" w:rsidRDefault="000C7A10" w:rsidP="007446FA">
      <w:pPr>
        <w:spacing w:before="240"/>
        <w:rPr>
          <w:rFonts w:ascii="Calibri" w:hAnsi="Calibri" w:cs="Calibri"/>
          <w:sz w:val="22"/>
          <w:szCs w:val="22"/>
        </w:rPr>
      </w:pPr>
    </w:p>
    <w:p w14:paraId="22CB337C" w14:textId="42B7B30B" w:rsidR="001D0864" w:rsidRDefault="000C7A10" w:rsidP="007446FA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</w:t>
      </w:r>
      <w:r w:rsidR="007446FA" w:rsidRPr="007446FA">
        <w:rPr>
          <w:rFonts w:ascii="Calibri" w:hAnsi="Calibri" w:cs="Calibri"/>
          <w:sz w:val="22"/>
          <w:szCs w:val="22"/>
        </w:rPr>
        <w:t xml:space="preserve"> imprese </w:t>
      </w:r>
      <w:r>
        <w:rPr>
          <w:rFonts w:ascii="Calibri" w:hAnsi="Calibri" w:cs="Calibri"/>
          <w:sz w:val="22"/>
          <w:szCs w:val="22"/>
        </w:rPr>
        <w:t xml:space="preserve">sono invitate </w:t>
      </w:r>
      <w:r w:rsidR="007446FA" w:rsidRPr="007446FA">
        <w:rPr>
          <w:rFonts w:ascii="Calibri" w:hAnsi="Calibri" w:cs="Calibri"/>
          <w:sz w:val="22"/>
          <w:szCs w:val="22"/>
        </w:rPr>
        <w:t>a partecipare agli incontri programmati per ottenere informazioni dettagliate sui bandi</w:t>
      </w:r>
      <w:r>
        <w:rPr>
          <w:rFonts w:ascii="Calibri" w:hAnsi="Calibri" w:cs="Calibri"/>
          <w:sz w:val="22"/>
          <w:szCs w:val="22"/>
        </w:rPr>
        <w:t>. Per informazioni e iscrizioni consultare il sito tno.camcom.it</w:t>
      </w:r>
      <w:r w:rsidR="009A79E3" w:rsidRPr="009A79E3">
        <w:rPr>
          <w:rFonts w:ascii="Calibri" w:hAnsi="Calibri" w:cs="Calibri"/>
          <w:sz w:val="22"/>
          <w:szCs w:val="22"/>
        </w:rPr>
        <w:t xml:space="preserve">. </w:t>
      </w:r>
      <w:r w:rsidR="001D0864">
        <w:rPr>
          <w:rFonts w:ascii="Calibri" w:hAnsi="Calibri" w:cs="Calibri"/>
          <w:sz w:val="22"/>
          <w:szCs w:val="22"/>
        </w:rPr>
        <w:t xml:space="preserve"> </w:t>
      </w:r>
    </w:p>
    <w:p w14:paraId="67360AE4" w14:textId="77777777" w:rsidR="001A0556" w:rsidRDefault="001A0556" w:rsidP="00711439">
      <w:pPr>
        <w:rPr>
          <w:rFonts w:ascii="Calibri" w:hAnsi="Calibri" w:cs="Calibri"/>
          <w:sz w:val="22"/>
          <w:szCs w:val="22"/>
        </w:rPr>
      </w:pPr>
    </w:p>
    <w:p w14:paraId="2959746E" w14:textId="1F4CAADE" w:rsidR="00B01267" w:rsidRDefault="00ED4D88" w:rsidP="0071143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326CFB" w:rsidRPr="007D48DB" w14:paraId="148C1F3A" w14:textId="77777777" w:rsidTr="00326CFB">
        <w:trPr>
          <w:trHeight w:val="680"/>
        </w:trPr>
        <w:tc>
          <w:tcPr>
            <w:tcW w:w="6013" w:type="dxa"/>
            <w:shd w:val="clear" w:color="auto" w:fill="FFFFFF"/>
            <w:hideMark/>
          </w:tcPr>
          <w:p w14:paraId="3FF8F67F" w14:textId="77777777" w:rsidR="005322F6" w:rsidRPr="00652F76" w:rsidRDefault="005322F6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  <w:p w14:paraId="4D154778" w14:textId="77777777" w:rsidR="00326CFB" w:rsidRPr="00652F76" w:rsidRDefault="00F34DB8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Camera di commercio della Toscana Nord-Ovest</w:t>
            </w:r>
          </w:p>
          <w:p w14:paraId="44639E8F" w14:textId="77777777" w:rsidR="00F34DB8" w:rsidRPr="00652F76" w:rsidRDefault="00F34DB8" w:rsidP="00326CFB">
            <w:pPr>
              <w:rPr>
                <w:rFonts w:ascii="Calibri" w:hAnsi="Calibri" w:cs="Calibri"/>
                <w:sz w:val="18"/>
                <w:szCs w:val="18"/>
              </w:rPr>
            </w:pPr>
            <w:r w:rsidRPr="00652F76">
              <w:rPr>
                <w:rFonts w:ascii="Calibri" w:hAnsi="Calibri" w:cs="Calibri"/>
                <w:sz w:val="18"/>
                <w:szCs w:val="18"/>
              </w:rPr>
              <w:t>Sede di Carrara – Sandra Biselli: 0585 764.253</w:t>
            </w:r>
          </w:p>
          <w:p w14:paraId="3CC6B73B" w14:textId="77777777" w:rsidR="00326CFB" w:rsidRPr="00652F76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hAnsi="Calibri" w:cs="Calibri"/>
                <w:sz w:val="18"/>
                <w:szCs w:val="18"/>
              </w:rPr>
              <w:t xml:space="preserve">Sede di Lucca -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Francesca Sargenti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: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0583 976.686 -</w:t>
            </w:r>
            <w:r w:rsidRPr="00652F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329 3606494 </w:t>
            </w:r>
          </w:p>
          <w:p w14:paraId="2E701FC3" w14:textId="77777777" w:rsidR="00326CFB" w:rsidRPr="00652F76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Sede di Pisa – Alberto Susini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: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050 512.294</w:t>
            </w:r>
          </w:p>
          <w:p w14:paraId="1E7F40B4" w14:textId="77777777" w:rsidR="00F34DB8" w:rsidRPr="00652F76" w:rsidRDefault="00711D30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comunicazione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@tno.camcom.it</w:t>
            </w:r>
          </w:p>
          <w:p w14:paraId="12E1EA19" w14:textId="77777777" w:rsidR="00F34DB8" w:rsidRPr="00652F76" w:rsidRDefault="00F34DB8" w:rsidP="00326CF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www.tno.camcom.it</w:t>
            </w:r>
          </w:p>
        </w:tc>
        <w:tc>
          <w:tcPr>
            <w:tcW w:w="3567" w:type="dxa"/>
            <w:shd w:val="clear" w:color="auto" w:fill="FFFFFF"/>
            <w:hideMark/>
          </w:tcPr>
          <w:p w14:paraId="7FDE771A" w14:textId="77777777" w:rsidR="00326CFB" w:rsidRPr="007D48DB" w:rsidRDefault="00326CFB">
            <w:pPr>
              <w:jc w:val="right"/>
              <w:rPr>
                <w:color w:val="00000A"/>
                <w:sz w:val="22"/>
                <w:szCs w:val="22"/>
              </w:rPr>
            </w:pPr>
          </w:p>
        </w:tc>
      </w:tr>
    </w:tbl>
    <w:p w14:paraId="5E96B46F" w14:textId="77777777" w:rsidR="00326CFB" w:rsidRPr="008A2B2B" w:rsidRDefault="00326CFB" w:rsidP="005B0632">
      <w:pPr>
        <w:rPr>
          <w:rFonts w:ascii="Calibri" w:hAnsi="Calibri" w:cs="Calibri"/>
          <w:noProof/>
          <w:color w:val="000000"/>
          <w:sz w:val="20"/>
        </w:rPr>
      </w:pPr>
    </w:p>
    <w:sectPr w:rsidR="00326CFB" w:rsidRPr="008A2B2B" w:rsidSect="00E42F22">
      <w:headerReference w:type="default" r:id="rId10"/>
      <w:pgSz w:w="11906" w:h="16838"/>
      <w:pgMar w:top="1276" w:right="1559" w:bottom="1418" w:left="1559" w:header="720" w:footer="1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A5CE" w14:textId="77777777" w:rsidR="00F058B2" w:rsidRDefault="00F058B2">
      <w:r>
        <w:separator/>
      </w:r>
    </w:p>
  </w:endnote>
  <w:endnote w:type="continuationSeparator" w:id="0">
    <w:p w14:paraId="1B6D513C" w14:textId="77777777" w:rsidR="00F058B2" w:rsidRDefault="00F0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D586" w14:textId="77777777" w:rsidR="00F058B2" w:rsidRDefault="00F058B2">
      <w:r>
        <w:separator/>
      </w:r>
    </w:p>
  </w:footnote>
  <w:footnote w:type="continuationSeparator" w:id="0">
    <w:p w14:paraId="3A884EAA" w14:textId="77777777" w:rsidR="00F058B2" w:rsidRDefault="00F0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9AA9" w14:textId="77777777" w:rsidR="0014309F" w:rsidRDefault="0014309F">
    <w:pPr>
      <w:pStyle w:val="Intestazione"/>
    </w:pPr>
  </w:p>
  <w:p w14:paraId="6C8E3689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1ADC43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277B"/>
    <w:multiLevelType w:val="hybridMultilevel"/>
    <w:tmpl w:val="BE289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351028714">
    <w:abstractNumId w:val="15"/>
  </w:num>
  <w:num w:numId="2" w16cid:durableId="173541186">
    <w:abstractNumId w:val="13"/>
  </w:num>
  <w:num w:numId="3" w16cid:durableId="421879126">
    <w:abstractNumId w:val="4"/>
  </w:num>
  <w:num w:numId="4" w16cid:durableId="105084483">
    <w:abstractNumId w:val="7"/>
  </w:num>
  <w:num w:numId="5" w16cid:durableId="449516180">
    <w:abstractNumId w:val="3"/>
  </w:num>
  <w:num w:numId="6" w16cid:durableId="1673557778">
    <w:abstractNumId w:val="9"/>
  </w:num>
  <w:num w:numId="7" w16cid:durableId="1916816401">
    <w:abstractNumId w:val="12"/>
  </w:num>
  <w:num w:numId="8" w16cid:durableId="342781965">
    <w:abstractNumId w:val="0"/>
  </w:num>
  <w:num w:numId="9" w16cid:durableId="1149901759">
    <w:abstractNumId w:val="1"/>
  </w:num>
  <w:num w:numId="10" w16cid:durableId="1769736188">
    <w:abstractNumId w:val="6"/>
  </w:num>
  <w:num w:numId="11" w16cid:durableId="609431383">
    <w:abstractNumId w:val="8"/>
  </w:num>
  <w:num w:numId="12" w16cid:durableId="821431739">
    <w:abstractNumId w:val="14"/>
  </w:num>
  <w:num w:numId="13" w16cid:durableId="12004412">
    <w:abstractNumId w:val="11"/>
  </w:num>
  <w:num w:numId="14" w16cid:durableId="1686245129">
    <w:abstractNumId w:val="5"/>
  </w:num>
  <w:num w:numId="15" w16cid:durableId="1090733349">
    <w:abstractNumId w:val="2"/>
  </w:num>
  <w:num w:numId="16" w16cid:durableId="164570106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3C1D"/>
    <w:rsid w:val="00014811"/>
    <w:rsid w:val="000176E8"/>
    <w:rsid w:val="00017893"/>
    <w:rsid w:val="00020114"/>
    <w:rsid w:val="00021B73"/>
    <w:rsid w:val="000238DD"/>
    <w:rsid w:val="00023BFD"/>
    <w:rsid w:val="00024D76"/>
    <w:rsid w:val="00027F2E"/>
    <w:rsid w:val="00032215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6151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3CC3"/>
    <w:rsid w:val="00076B85"/>
    <w:rsid w:val="00080755"/>
    <w:rsid w:val="00081250"/>
    <w:rsid w:val="00082DC9"/>
    <w:rsid w:val="00082DF6"/>
    <w:rsid w:val="00082E4B"/>
    <w:rsid w:val="00084B84"/>
    <w:rsid w:val="000919D2"/>
    <w:rsid w:val="0009211D"/>
    <w:rsid w:val="00092471"/>
    <w:rsid w:val="00092A7B"/>
    <w:rsid w:val="00093EE5"/>
    <w:rsid w:val="0009548C"/>
    <w:rsid w:val="000957A7"/>
    <w:rsid w:val="00097005"/>
    <w:rsid w:val="000A0231"/>
    <w:rsid w:val="000A0D17"/>
    <w:rsid w:val="000A124E"/>
    <w:rsid w:val="000A1C4D"/>
    <w:rsid w:val="000A3B9F"/>
    <w:rsid w:val="000A4705"/>
    <w:rsid w:val="000A5585"/>
    <w:rsid w:val="000A5A83"/>
    <w:rsid w:val="000A5C7E"/>
    <w:rsid w:val="000A71E9"/>
    <w:rsid w:val="000A75E8"/>
    <w:rsid w:val="000B03DE"/>
    <w:rsid w:val="000B2CF8"/>
    <w:rsid w:val="000B2D19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A10"/>
    <w:rsid w:val="000C7E36"/>
    <w:rsid w:val="000C7F11"/>
    <w:rsid w:val="000D0F50"/>
    <w:rsid w:val="000D2AF3"/>
    <w:rsid w:val="000D2D68"/>
    <w:rsid w:val="000D307B"/>
    <w:rsid w:val="000D33A6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3B80"/>
    <w:rsid w:val="00107130"/>
    <w:rsid w:val="00112DB3"/>
    <w:rsid w:val="00114CC3"/>
    <w:rsid w:val="00114CF4"/>
    <w:rsid w:val="00123F4A"/>
    <w:rsid w:val="001242EA"/>
    <w:rsid w:val="00125040"/>
    <w:rsid w:val="001276DC"/>
    <w:rsid w:val="00130558"/>
    <w:rsid w:val="00131406"/>
    <w:rsid w:val="001323BF"/>
    <w:rsid w:val="00132C42"/>
    <w:rsid w:val="0014309F"/>
    <w:rsid w:val="00144E59"/>
    <w:rsid w:val="00150629"/>
    <w:rsid w:val="001507C2"/>
    <w:rsid w:val="001514C5"/>
    <w:rsid w:val="00153FD1"/>
    <w:rsid w:val="00155C31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2D8A"/>
    <w:rsid w:val="00183DE7"/>
    <w:rsid w:val="001873E2"/>
    <w:rsid w:val="0019162E"/>
    <w:rsid w:val="001955AD"/>
    <w:rsid w:val="001956FC"/>
    <w:rsid w:val="00195837"/>
    <w:rsid w:val="001A0556"/>
    <w:rsid w:val="001A56C6"/>
    <w:rsid w:val="001B14D1"/>
    <w:rsid w:val="001B2A42"/>
    <w:rsid w:val="001B31A3"/>
    <w:rsid w:val="001B3C2F"/>
    <w:rsid w:val="001B737C"/>
    <w:rsid w:val="001B76D7"/>
    <w:rsid w:val="001B7DC1"/>
    <w:rsid w:val="001C0C30"/>
    <w:rsid w:val="001C599D"/>
    <w:rsid w:val="001C5E3C"/>
    <w:rsid w:val="001C68F2"/>
    <w:rsid w:val="001C714B"/>
    <w:rsid w:val="001C75C1"/>
    <w:rsid w:val="001D0864"/>
    <w:rsid w:val="001D37D8"/>
    <w:rsid w:val="001D397D"/>
    <w:rsid w:val="001D4CBF"/>
    <w:rsid w:val="001E1671"/>
    <w:rsid w:val="001E27FE"/>
    <w:rsid w:val="001E42E4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70C3"/>
    <w:rsid w:val="00212470"/>
    <w:rsid w:val="00212BF5"/>
    <w:rsid w:val="00212F61"/>
    <w:rsid w:val="002135D3"/>
    <w:rsid w:val="0021450C"/>
    <w:rsid w:val="0021540C"/>
    <w:rsid w:val="0021551C"/>
    <w:rsid w:val="002203EB"/>
    <w:rsid w:val="00220782"/>
    <w:rsid w:val="00220904"/>
    <w:rsid w:val="00221099"/>
    <w:rsid w:val="00221D1D"/>
    <w:rsid w:val="00221E42"/>
    <w:rsid w:val="0022413E"/>
    <w:rsid w:val="002260C5"/>
    <w:rsid w:val="00226B11"/>
    <w:rsid w:val="00232088"/>
    <w:rsid w:val="00234056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1E1C"/>
    <w:rsid w:val="002934B8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2807"/>
    <w:rsid w:val="002C3C8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3890"/>
    <w:rsid w:val="002F3C3D"/>
    <w:rsid w:val="002F41B8"/>
    <w:rsid w:val="002F44BC"/>
    <w:rsid w:val="002F56D6"/>
    <w:rsid w:val="002F6077"/>
    <w:rsid w:val="002F6513"/>
    <w:rsid w:val="002F6644"/>
    <w:rsid w:val="002F7B3C"/>
    <w:rsid w:val="003020AF"/>
    <w:rsid w:val="00303427"/>
    <w:rsid w:val="00306DE3"/>
    <w:rsid w:val="003105A7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61CBA"/>
    <w:rsid w:val="00363A68"/>
    <w:rsid w:val="003647C5"/>
    <w:rsid w:val="00364BB7"/>
    <w:rsid w:val="00365A36"/>
    <w:rsid w:val="0036663A"/>
    <w:rsid w:val="003732DA"/>
    <w:rsid w:val="00374171"/>
    <w:rsid w:val="00374C15"/>
    <w:rsid w:val="003759CC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B5A5F"/>
    <w:rsid w:val="003B6B8F"/>
    <w:rsid w:val="003B771E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571E"/>
    <w:rsid w:val="00416A68"/>
    <w:rsid w:val="00416B25"/>
    <w:rsid w:val="00417A42"/>
    <w:rsid w:val="00417E8A"/>
    <w:rsid w:val="00421946"/>
    <w:rsid w:val="00422D26"/>
    <w:rsid w:val="00422F2B"/>
    <w:rsid w:val="00424F24"/>
    <w:rsid w:val="00425AFA"/>
    <w:rsid w:val="00425D86"/>
    <w:rsid w:val="00431447"/>
    <w:rsid w:val="00431BE4"/>
    <w:rsid w:val="004332DC"/>
    <w:rsid w:val="0043471E"/>
    <w:rsid w:val="004354DB"/>
    <w:rsid w:val="0043569A"/>
    <w:rsid w:val="00436611"/>
    <w:rsid w:val="004367BB"/>
    <w:rsid w:val="00444D1F"/>
    <w:rsid w:val="00444D35"/>
    <w:rsid w:val="00446BAB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CCF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0B3A"/>
    <w:rsid w:val="00520FD9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1D6D"/>
    <w:rsid w:val="00546342"/>
    <w:rsid w:val="00550124"/>
    <w:rsid w:val="00551918"/>
    <w:rsid w:val="00551D92"/>
    <w:rsid w:val="00552972"/>
    <w:rsid w:val="00553270"/>
    <w:rsid w:val="0055469A"/>
    <w:rsid w:val="00554A1D"/>
    <w:rsid w:val="0055505A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7A8"/>
    <w:rsid w:val="00577977"/>
    <w:rsid w:val="00577C2E"/>
    <w:rsid w:val="00577CBF"/>
    <w:rsid w:val="0058086A"/>
    <w:rsid w:val="00580F1E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7902"/>
    <w:rsid w:val="00597E82"/>
    <w:rsid w:val="005A050F"/>
    <w:rsid w:val="005A374A"/>
    <w:rsid w:val="005A3766"/>
    <w:rsid w:val="005A44C0"/>
    <w:rsid w:val="005A5153"/>
    <w:rsid w:val="005A51C5"/>
    <w:rsid w:val="005A54CC"/>
    <w:rsid w:val="005A70FE"/>
    <w:rsid w:val="005B0039"/>
    <w:rsid w:val="005B03F1"/>
    <w:rsid w:val="005B0632"/>
    <w:rsid w:val="005B2A0B"/>
    <w:rsid w:val="005B2C78"/>
    <w:rsid w:val="005B2E68"/>
    <w:rsid w:val="005B42BD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1DC4"/>
    <w:rsid w:val="006126AD"/>
    <w:rsid w:val="00612F51"/>
    <w:rsid w:val="006140A5"/>
    <w:rsid w:val="00614443"/>
    <w:rsid w:val="00615670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2F76"/>
    <w:rsid w:val="00653CDB"/>
    <w:rsid w:val="00653F6F"/>
    <w:rsid w:val="006544F7"/>
    <w:rsid w:val="00654AA8"/>
    <w:rsid w:val="0065679D"/>
    <w:rsid w:val="00660AF4"/>
    <w:rsid w:val="00661FC9"/>
    <w:rsid w:val="006665DF"/>
    <w:rsid w:val="00666F31"/>
    <w:rsid w:val="00666FAD"/>
    <w:rsid w:val="00671A1C"/>
    <w:rsid w:val="00672495"/>
    <w:rsid w:val="00672895"/>
    <w:rsid w:val="00675312"/>
    <w:rsid w:val="00675AFF"/>
    <w:rsid w:val="00677728"/>
    <w:rsid w:val="00680648"/>
    <w:rsid w:val="006815D6"/>
    <w:rsid w:val="00685D25"/>
    <w:rsid w:val="00691A8F"/>
    <w:rsid w:val="006921A5"/>
    <w:rsid w:val="00692818"/>
    <w:rsid w:val="00695557"/>
    <w:rsid w:val="00696F2F"/>
    <w:rsid w:val="006A0F69"/>
    <w:rsid w:val="006A38A0"/>
    <w:rsid w:val="006A3B92"/>
    <w:rsid w:val="006A7D9D"/>
    <w:rsid w:val="006B19F4"/>
    <w:rsid w:val="006B404A"/>
    <w:rsid w:val="006B4688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2D98"/>
    <w:rsid w:val="006D3554"/>
    <w:rsid w:val="006D3999"/>
    <w:rsid w:val="006D3FBB"/>
    <w:rsid w:val="006D7820"/>
    <w:rsid w:val="006E043E"/>
    <w:rsid w:val="006E0C1B"/>
    <w:rsid w:val="006E2EA8"/>
    <w:rsid w:val="006E4790"/>
    <w:rsid w:val="006E5A01"/>
    <w:rsid w:val="006E72CE"/>
    <w:rsid w:val="006E7881"/>
    <w:rsid w:val="006F1A9C"/>
    <w:rsid w:val="006F6293"/>
    <w:rsid w:val="007026AE"/>
    <w:rsid w:val="00703D43"/>
    <w:rsid w:val="00703D63"/>
    <w:rsid w:val="0070505A"/>
    <w:rsid w:val="00706168"/>
    <w:rsid w:val="00711421"/>
    <w:rsid w:val="00711439"/>
    <w:rsid w:val="00711833"/>
    <w:rsid w:val="00711D30"/>
    <w:rsid w:val="00715795"/>
    <w:rsid w:val="007171DB"/>
    <w:rsid w:val="00720C73"/>
    <w:rsid w:val="007210BC"/>
    <w:rsid w:val="007239CA"/>
    <w:rsid w:val="00724B52"/>
    <w:rsid w:val="00730050"/>
    <w:rsid w:val="00730A27"/>
    <w:rsid w:val="00732FB9"/>
    <w:rsid w:val="00735BA8"/>
    <w:rsid w:val="00736F4C"/>
    <w:rsid w:val="007411ED"/>
    <w:rsid w:val="007418B5"/>
    <w:rsid w:val="00742C2E"/>
    <w:rsid w:val="007445AB"/>
    <w:rsid w:val="007446FA"/>
    <w:rsid w:val="00747208"/>
    <w:rsid w:val="00750547"/>
    <w:rsid w:val="00750722"/>
    <w:rsid w:val="00750DA7"/>
    <w:rsid w:val="007518FE"/>
    <w:rsid w:val="007545FF"/>
    <w:rsid w:val="00763418"/>
    <w:rsid w:val="00765446"/>
    <w:rsid w:val="0076589C"/>
    <w:rsid w:val="00770150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5FA4"/>
    <w:rsid w:val="00786B98"/>
    <w:rsid w:val="00786FCE"/>
    <w:rsid w:val="007903FC"/>
    <w:rsid w:val="007911E2"/>
    <w:rsid w:val="00792571"/>
    <w:rsid w:val="00792E7D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295C"/>
    <w:rsid w:val="007C3571"/>
    <w:rsid w:val="007C45AA"/>
    <w:rsid w:val="007C5FCF"/>
    <w:rsid w:val="007C6476"/>
    <w:rsid w:val="007D2194"/>
    <w:rsid w:val="007D2307"/>
    <w:rsid w:val="007D2CA3"/>
    <w:rsid w:val="007D2CB9"/>
    <w:rsid w:val="007D4338"/>
    <w:rsid w:val="007D48DB"/>
    <w:rsid w:val="007E256A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16D0"/>
    <w:rsid w:val="008038A0"/>
    <w:rsid w:val="00803FA3"/>
    <w:rsid w:val="00804335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3C67"/>
    <w:rsid w:val="00826650"/>
    <w:rsid w:val="0082786A"/>
    <w:rsid w:val="00830EF6"/>
    <w:rsid w:val="00830F1D"/>
    <w:rsid w:val="00830F3A"/>
    <w:rsid w:val="00832C7C"/>
    <w:rsid w:val="008346B6"/>
    <w:rsid w:val="008358D9"/>
    <w:rsid w:val="008405D6"/>
    <w:rsid w:val="0084095D"/>
    <w:rsid w:val="00841D9E"/>
    <w:rsid w:val="008436D8"/>
    <w:rsid w:val="0084493B"/>
    <w:rsid w:val="008501EF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5D8E"/>
    <w:rsid w:val="00876B7F"/>
    <w:rsid w:val="00877814"/>
    <w:rsid w:val="00882FFA"/>
    <w:rsid w:val="00883A14"/>
    <w:rsid w:val="00887750"/>
    <w:rsid w:val="00890360"/>
    <w:rsid w:val="008919B8"/>
    <w:rsid w:val="008927CF"/>
    <w:rsid w:val="00894F15"/>
    <w:rsid w:val="008A0941"/>
    <w:rsid w:val="008A16A7"/>
    <w:rsid w:val="008A2B2B"/>
    <w:rsid w:val="008A3242"/>
    <w:rsid w:val="008A331A"/>
    <w:rsid w:val="008A5ADC"/>
    <w:rsid w:val="008A5B02"/>
    <w:rsid w:val="008B1E0B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0624"/>
    <w:rsid w:val="008E1961"/>
    <w:rsid w:val="008E1F3B"/>
    <w:rsid w:val="008E7325"/>
    <w:rsid w:val="008E75C6"/>
    <w:rsid w:val="008F3D71"/>
    <w:rsid w:val="008F3DA3"/>
    <w:rsid w:val="008F6152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5096"/>
    <w:rsid w:val="00905575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453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4E95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58E3"/>
    <w:rsid w:val="009A6077"/>
    <w:rsid w:val="009A79E3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30B"/>
    <w:rsid w:val="009D45D6"/>
    <w:rsid w:val="009D54BC"/>
    <w:rsid w:val="009D62EB"/>
    <w:rsid w:val="009D7A5D"/>
    <w:rsid w:val="009E703B"/>
    <w:rsid w:val="009F0494"/>
    <w:rsid w:val="009F3E8D"/>
    <w:rsid w:val="009F6F81"/>
    <w:rsid w:val="009F7647"/>
    <w:rsid w:val="009F794A"/>
    <w:rsid w:val="00A014BF"/>
    <w:rsid w:val="00A1134A"/>
    <w:rsid w:val="00A11480"/>
    <w:rsid w:val="00A136D3"/>
    <w:rsid w:val="00A13BD3"/>
    <w:rsid w:val="00A13FEB"/>
    <w:rsid w:val="00A14F92"/>
    <w:rsid w:val="00A17EFC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1521"/>
    <w:rsid w:val="00A56E79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22E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3B67"/>
    <w:rsid w:val="00AC5294"/>
    <w:rsid w:val="00AC54E9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1267"/>
    <w:rsid w:val="00B06D9D"/>
    <w:rsid w:val="00B07E8E"/>
    <w:rsid w:val="00B10D21"/>
    <w:rsid w:val="00B11299"/>
    <w:rsid w:val="00B120B7"/>
    <w:rsid w:val="00B13459"/>
    <w:rsid w:val="00B162BE"/>
    <w:rsid w:val="00B16BC1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479A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9656E"/>
    <w:rsid w:val="00BA2CBC"/>
    <w:rsid w:val="00BA33EE"/>
    <w:rsid w:val="00BA406A"/>
    <w:rsid w:val="00BA6F92"/>
    <w:rsid w:val="00BB01D8"/>
    <w:rsid w:val="00BB0A4B"/>
    <w:rsid w:val="00BB480A"/>
    <w:rsid w:val="00BB7545"/>
    <w:rsid w:val="00BC331F"/>
    <w:rsid w:val="00BC5936"/>
    <w:rsid w:val="00BC704F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1EEF"/>
    <w:rsid w:val="00C32D17"/>
    <w:rsid w:val="00C3404E"/>
    <w:rsid w:val="00C37616"/>
    <w:rsid w:val="00C400B8"/>
    <w:rsid w:val="00C427F4"/>
    <w:rsid w:val="00C444CF"/>
    <w:rsid w:val="00C45381"/>
    <w:rsid w:val="00C464B6"/>
    <w:rsid w:val="00C47764"/>
    <w:rsid w:val="00C577A6"/>
    <w:rsid w:val="00C6304D"/>
    <w:rsid w:val="00C6442C"/>
    <w:rsid w:val="00C67F9C"/>
    <w:rsid w:val="00C71D6B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6C80"/>
    <w:rsid w:val="00C92786"/>
    <w:rsid w:val="00C93BBC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2B5B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041C"/>
    <w:rsid w:val="00CF1906"/>
    <w:rsid w:val="00CF1C23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105F4"/>
    <w:rsid w:val="00D10A48"/>
    <w:rsid w:val="00D11684"/>
    <w:rsid w:val="00D13A9A"/>
    <w:rsid w:val="00D14D6C"/>
    <w:rsid w:val="00D20E6F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2B90"/>
    <w:rsid w:val="00D344B6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1212"/>
    <w:rsid w:val="00D7350E"/>
    <w:rsid w:val="00D75BEB"/>
    <w:rsid w:val="00D851B0"/>
    <w:rsid w:val="00D85426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544E"/>
    <w:rsid w:val="00E072EE"/>
    <w:rsid w:val="00E12793"/>
    <w:rsid w:val="00E130C4"/>
    <w:rsid w:val="00E17B1C"/>
    <w:rsid w:val="00E229B9"/>
    <w:rsid w:val="00E2341D"/>
    <w:rsid w:val="00E2381C"/>
    <w:rsid w:val="00E247AB"/>
    <w:rsid w:val="00E24EFB"/>
    <w:rsid w:val="00E25E25"/>
    <w:rsid w:val="00E26894"/>
    <w:rsid w:val="00E300E4"/>
    <w:rsid w:val="00E33E59"/>
    <w:rsid w:val="00E35B46"/>
    <w:rsid w:val="00E400C1"/>
    <w:rsid w:val="00E40976"/>
    <w:rsid w:val="00E411D5"/>
    <w:rsid w:val="00E42791"/>
    <w:rsid w:val="00E42F22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676D3"/>
    <w:rsid w:val="00E71F23"/>
    <w:rsid w:val="00E73EF8"/>
    <w:rsid w:val="00E76865"/>
    <w:rsid w:val="00E8586A"/>
    <w:rsid w:val="00E86B83"/>
    <w:rsid w:val="00E8716A"/>
    <w:rsid w:val="00E9066A"/>
    <w:rsid w:val="00E9529B"/>
    <w:rsid w:val="00EA0451"/>
    <w:rsid w:val="00EA5FD9"/>
    <w:rsid w:val="00EA72A4"/>
    <w:rsid w:val="00EB1938"/>
    <w:rsid w:val="00EB2B64"/>
    <w:rsid w:val="00EB36A7"/>
    <w:rsid w:val="00EB3978"/>
    <w:rsid w:val="00EB3EC2"/>
    <w:rsid w:val="00EB5037"/>
    <w:rsid w:val="00EC4239"/>
    <w:rsid w:val="00EC4B31"/>
    <w:rsid w:val="00EC5850"/>
    <w:rsid w:val="00ED2398"/>
    <w:rsid w:val="00ED24C5"/>
    <w:rsid w:val="00ED2DBB"/>
    <w:rsid w:val="00ED3B4B"/>
    <w:rsid w:val="00ED3C68"/>
    <w:rsid w:val="00ED4D8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2110"/>
    <w:rsid w:val="00EF6380"/>
    <w:rsid w:val="00EF6B86"/>
    <w:rsid w:val="00F00216"/>
    <w:rsid w:val="00F0091A"/>
    <w:rsid w:val="00F010EE"/>
    <w:rsid w:val="00F035F2"/>
    <w:rsid w:val="00F03EFE"/>
    <w:rsid w:val="00F058B2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4703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E76"/>
    <w:rsid w:val="00F66D5D"/>
    <w:rsid w:val="00F70C06"/>
    <w:rsid w:val="00F70C40"/>
    <w:rsid w:val="00F7132C"/>
    <w:rsid w:val="00F71EE8"/>
    <w:rsid w:val="00F744C3"/>
    <w:rsid w:val="00F76CF7"/>
    <w:rsid w:val="00F77242"/>
    <w:rsid w:val="00F775C3"/>
    <w:rsid w:val="00F7784A"/>
    <w:rsid w:val="00F804B4"/>
    <w:rsid w:val="00F805F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3FF5"/>
    <w:rsid w:val="00F94231"/>
    <w:rsid w:val="00F94C17"/>
    <w:rsid w:val="00F976B8"/>
    <w:rsid w:val="00FA5875"/>
    <w:rsid w:val="00FA6385"/>
    <w:rsid w:val="00FA69C6"/>
    <w:rsid w:val="00FB042C"/>
    <w:rsid w:val="00FB0769"/>
    <w:rsid w:val="00FB0A7D"/>
    <w:rsid w:val="00FB10E8"/>
    <w:rsid w:val="00FB1605"/>
    <w:rsid w:val="00FB1D03"/>
    <w:rsid w:val="00FB44F5"/>
    <w:rsid w:val="00FB5F61"/>
    <w:rsid w:val="00FC0082"/>
    <w:rsid w:val="00FC1836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03F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2"/>
    </o:shapelayout>
  </w:shapeDefaults>
  <w:decimalSymbol w:val=","/>
  <w:listSeparator w:val=";"/>
  <w14:docId w14:val="10190055"/>
  <w15:docId w15:val="{F9F3C8C2-FE3E-4610-9A92-55014AF8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rsid w:val="006D2D9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6D2D98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6D2D98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6D2D98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6D2D98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6D2D98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qFormat/>
    <w:rsid w:val="006D2D98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6D2D98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qFormat/>
    <w:rsid w:val="006D2D98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sid w:val="006D2D98"/>
    <w:rPr>
      <w:sz w:val="28"/>
    </w:rPr>
  </w:style>
  <w:style w:type="paragraph" w:styleId="Corpodeltesto2">
    <w:name w:val="Body Text 2"/>
    <w:basedOn w:val="Normale"/>
    <w:link w:val="Corpodeltesto2Carattere"/>
    <w:semiHidden/>
    <w:rsid w:val="006D2D98"/>
    <w:rPr>
      <w:sz w:val="26"/>
    </w:rPr>
  </w:style>
  <w:style w:type="paragraph" w:styleId="Titolo">
    <w:name w:val="Title"/>
    <w:basedOn w:val="Normale"/>
    <w:link w:val="TitoloCarattere"/>
    <w:qFormat/>
    <w:rsid w:val="006D2D98"/>
    <w:pPr>
      <w:jc w:val="center"/>
    </w:pPr>
    <w:rPr>
      <w:i/>
      <w:sz w:val="26"/>
    </w:rPr>
  </w:style>
  <w:style w:type="paragraph" w:styleId="Sottotitolo">
    <w:name w:val="Subtitle"/>
    <w:basedOn w:val="Normale"/>
    <w:link w:val="SottotitoloCarattere"/>
    <w:qFormat/>
    <w:rsid w:val="006D2D98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6D2D98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6D2D9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6D2D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D2D9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D2D98"/>
    <w:rPr>
      <w:i/>
    </w:rPr>
  </w:style>
  <w:style w:type="paragraph" w:customStyle="1" w:styleId="S2">
    <w:name w:val="S2"/>
    <w:basedOn w:val="Normale"/>
    <w:autoRedefine/>
    <w:rsid w:val="006D2D98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6D2D98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6D2D98"/>
    <w:rPr>
      <w:vertAlign w:val="superscript"/>
    </w:rPr>
  </w:style>
  <w:style w:type="paragraph" w:styleId="Testodelblocco">
    <w:name w:val="Block Text"/>
    <w:basedOn w:val="Normale"/>
    <w:semiHidden/>
    <w:rsid w:val="006D2D98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6D2D98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6D2D98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6D2D98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6D2D98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6D2D98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6D2D98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6D2D98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6D2D98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247AB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A0E8-2C25-45A9-91E4-DAE49A1F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Segreteria Generale</cp:lastModifiedBy>
  <cp:revision>7</cp:revision>
  <cp:lastPrinted>2023-05-04T09:28:00Z</cp:lastPrinted>
  <dcterms:created xsi:type="dcterms:W3CDTF">2023-05-31T14:47:00Z</dcterms:created>
  <dcterms:modified xsi:type="dcterms:W3CDTF">2023-06-01T09:24:00Z</dcterms:modified>
</cp:coreProperties>
</file>