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12F2" w14:textId="76AEFB61" w:rsidR="007911E2" w:rsidRPr="00CF48EC" w:rsidRDefault="00455C95" w:rsidP="00CF48EC">
      <w:pPr>
        <w:pStyle w:val="Titolo2"/>
        <w:rPr>
          <w:highlight w:val="yellow"/>
        </w:rPr>
      </w:pPr>
      <w:r>
        <w:rPr>
          <w:rFonts w:ascii="Fedra Sans Std Demi" w:hAnsi="Fedra Sans Std Demi"/>
          <w:noProof/>
          <w:color w:val="071D49"/>
          <w:szCs w:val="24"/>
          <w:highlight w:val="yellow"/>
        </w:rPr>
        <w:drawing>
          <wp:anchor distT="0" distB="0" distL="114300" distR="114300" simplePos="0" relativeHeight="251657216" behindDoc="0" locked="0" layoutInCell="1" allowOverlap="1" wp14:anchorId="15AD6F3A" wp14:editId="7E6B5529">
            <wp:simplePos x="0" y="0"/>
            <wp:positionH relativeFrom="column">
              <wp:posOffset>-690880</wp:posOffset>
            </wp:positionH>
            <wp:positionV relativeFrom="paragraph">
              <wp:posOffset>-526415</wp:posOffset>
            </wp:positionV>
            <wp:extent cx="2667000" cy="485775"/>
            <wp:effectExtent l="0" t="0" r="0" b="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highlight w:val="yellow"/>
        </w:rPr>
        <w:drawing>
          <wp:anchor distT="0" distB="0" distL="114300" distR="114300" simplePos="0" relativeHeight="251658240" behindDoc="0" locked="0" layoutInCell="1" allowOverlap="1" wp14:anchorId="3990BC0B" wp14:editId="5335396B">
            <wp:simplePos x="0" y="0"/>
            <wp:positionH relativeFrom="margin">
              <wp:posOffset>3934460</wp:posOffset>
            </wp:positionH>
            <wp:positionV relativeFrom="margin">
              <wp:posOffset>-810260</wp:posOffset>
            </wp:positionV>
            <wp:extent cx="1857375" cy="1661160"/>
            <wp:effectExtent l="0" t="0" r="0" b="0"/>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661160"/>
                    </a:xfrm>
                    <a:prstGeom prst="rect">
                      <a:avLst/>
                    </a:prstGeom>
                    <a:noFill/>
                  </pic:spPr>
                </pic:pic>
              </a:graphicData>
            </a:graphic>
            <wp14:sizeRelH relativeFrom="page">
              <wp14:pctWidth>0</wp14:pctWidth>
            </wp14:sizeRelH>
            <wp14:sizeRelV relativeFrom="page">
              <wp14:pctHeight>0</wp14:pctHeight>
            </wp14:sizeRelV>
          </wp:anchor>
        </w:drawing>
      </w:r>
    </w:p>
    <w:p w14:paraId="4821C08E" w14:textId="77777777" w:rsidR="007911E2" w:rsidRPr="00CF48EC" w:rsidRDefault="007911E2" w:rsidP="007911E2">
      <w:pPr>
        <w:rPr>
          <w:rFonts w:ascii="Calibri" w:hAnsi="Calibri" w:cs="Calibri"/>
          <w:b/>
          <w:color w:val="808080"/>
          <w:sz w:val="44"/>
          <w:szCs w:val="44"/>
          <w:highlight w:val="yellow"/>
        </w:rPr>
      </w:pPr>
    </w:p>
    <w:p w14:paraId="51E4DE21" w14:textId="77777777" w:rsidR="007911E2" w:rsidRPr="00CF48EC" w:rsidRDefault="007911E2" w:rsidP="007911E2">
      <w:pPr>
        <w:rPr>
          <w:rFonts w:ascii="Calibri" w:hAnsi="Calibri" w:cs="Calibri"/>
          <w:b/>
          <w:color w:val="808080"/>
          <w:sz w:val="4"/>
          <w:szCs w:val="4"/>
          <w:highlight w:val="yellow"/>
        </w:rPr>
      </w:pPr>
    </w:p>
    <w:p w14:paraId="542A69F5" w14:textId="77777777" w:rsidR="007911E2" w:rsidRPr="00B4426D" w:rsidRDefault="007C3571" w:rsidP="007911E2">
      <w:pPr>
        <w:rPr>
          <w:rFonts w:ascii="Calibri" w:hAnsi="Calibri" w:cs="Calibri"/>
          <w:b/>
          <w:noProof/>
          <w:sz w:val="44"/>
          <w:szCs w:val="44"/>
        </w:rPr>
      </w:pPr>
      <w:r>
        <w:rPr>
          <w:rFonts w:ascii="Calibri" w:hAnsi="Calibri" w:cs="Calibri"/>
          <w:b/>
          <w:color w:val="808080"/>
          <w:sz w:val="44"/>
          <w:szCs w:val="44"/>
        </w:rPr>
        <w:t>Comunicato stampa</w:t>
      </w:r>
    </w:p>
    <w:p w14:paraId="7A2FD143" w14:textId="77777777" w:rsidR="007911E2" w:rsidRPr="00B4426D" w:rsidRDefault="007911E2" w:rsidP="00FC1836">
      <w:pPr>
        <w:pBdr>
          <w:bottom w:val="single" w:sz="4" w:space="1" w:color="auto"/>
        </w:pBdr>
        <w:rPr>
          <w:rFonts w:ascii="Calibri" w:hAnsi="Calibri" w:cs="Calibri"/>
          <w:b/>
          <w:noProof/>
          <w:sz w:val="2"/>
          <w:szCs w:val="2"/>
        </w:rPr>
      </w:pPr>
    </w:p>
    <w:p w14:paraId="0F44EDAA" w14:textId="0DAB8733" w:rsidR="007C295C" w:rsidRDefault="000A5A83" w:rsidP="00C86C80">
      <w:pPr>
        <w:spacing w:before="240"/>
        <w:rPr>
          <w:rFonts w:ascii="Calibri" w:hAnsi="Calibri" w:cs="Calibri"/>
          <w:bCs/>
          <w:i/>
          <w:iCs/>
          <w:noProof/>
          <w:spacing w:val="-2"/>
          <w:szCs w:val="24"/>
        </w:rPr>
      </w:pPr>
      <w:r>
        <w:rPr>
          <w:rFonts w:ascii="Calibri" w:hAnsi="Calibri" w:cs="Calibri"/>
          <w:b/>
          <w:noProof/>
          <w:spacing w:val="-2"/>
          <w:sz w:val="32"/>
          <w:szCs w:val="32"/>
        </w:rPr>
        <w:t>Successo di partecipazione al corso per assaggiatori di olio</w:t>
      </w:r>
      <w:r w:rsidR="007C295C">
        <w:rPr>
          <w:rFonts w:ascii="Calibri" w:hAnsi="Calibri" w:cs="Calibri"/>
          <w:b/>
          <w:noProof/>
          <w:spacing w:val="-2"/>
          <w:sz w:val="32"/>
          <w:szCs w:val="32"/>
        </w:rPr>
        <w:t xml:space="preserve"> </w:t>
      </w:r>
      <w:r w:rsidR="007C295C">
        <w:rPr>
          <w:rFonts w:ascii="Calibri" w:hAnsi="Calibri" w:cs="Calibri"/>
          <w:b/>
          <w:noProof/>
          <w:spacing w:val="-2"/>
          <w:sz w:val="32"/>
          <w:szCs w:val="32"/>
        </w:rPr>
        <w:br/>
      </w:r>
      <w:r>
        <w:rPr>
          <w:rFonts w:ascii="Calibri" w:hAnsi="Calibri" w:cs="Calibri"/>
          <w:bCs/>
          <w:i/>
          <w:iCs/>
          <w:noProof/>
          <w:spacing w:val="-2"/>
          <w:szCs w:val="24"/>
        </w:rPr>
        <w:t xml:space="preserve">Giunta alla XXIII^ edizione </w:t>
      </w:r>
      <w:r w:rsidR="009D430B">
        <w:rPr>
          <w:rFonts w:ascii="Calibri" w:hAnsi="Calibri" w:cs="Calibri"/>
          <w:bCs/>
          <w:i/>
          <w:iCs/>
          <w:noProof/>
          <w:spacing w:val="-2"/>
          <w:szCs w:val="24"/>
        </w:rPr>
        <w:t>si conferma un evento formativo di interesse</w:t>
      </w:r>
      <w:r w:rsidR="00F70C06">
        <w:rPr>
          <w:rFonts w:ascii="Calibri" w:hAnsi="Calibri" w:cs="Calibri"/>
          <w:bCs/>
          <w:i/>
          <w:iCs/>
          <w:noProof/>
          <w:spacing w:val="-2"/>
          <w:szCs w:val="24"/>
        </w:rPr>
        <w:t xml:space="preserve"> nazionale</w:t>
      </w:r>
      <w:r w:rsidR="009D430B">
        <w:rPr>
          <w:rFonts w:ascii="Calibri" w:hAnsi="Calibri" w:cs="Calibri"/>
          <w:bCs/>
          <w:i/>
          <w:iCs/>
          <w:noProof/>
          <w:spacing w:val="-2"/>
          <w:szCs w:val="24"/>
        </w:rPr>
        <w:t xml:space="preserve"> tra consumatori e produttori</w:t>
      </w:r>
    </w:p>
    <w:p w14:paraId="5CC99E6B" w14:textId="533846D9" w:rsidR="005777A8" w:rsidRDefault="007C295C" w:rsidP="00F70C06">
      <w:pPr>
        <w:spacing w:before="240"/>
        <w:rPr>
          <w:rFonts w:ascii="Calibri" w:hAnsi="Calibri" w:cs="Calibri"/>
          <w:sz w:val="22"/>
          <w:szCs w:val="22"/>
        </w:rPr>
      </w:pPr>
      <w:r>
        <w:rPr>
          <w:rFonts w:ascii="Calibri" w:hAnsi="Calibri" w:cs="Calibri"/>
          <w:b/>
          <w:i/>
          <w:sz w:val="22"/>
          <w:szCs w:val="22"/>
        </w:rPr>
        <w:t>Viareggio,</w:t>
      </w:r>
      <w:r w:rsidR="00553270">
        <w:rPr>
          <w:rFonts w:ascii="Calibri" w:hAnsi="Calibri" w:cs="Calibri"/>
          <w:b/>
          <w:i/>
          <w:sz w:val="22"/>
          <w:szCs w:val="22"/>
        </w:rPr>
        <w:t xml:space="preserve"> 05 </w:t>
      </w:r>
      <w:r>
        <w:rPr>
          <w:rFonts w:ascii="Calibri" w:hAnsi="Calibri" w:cs="Calibri"/>
          <w:b/>
          <w:i/>
          <w:sz w:val="22"/>
          <w:szCs w:val="22"/>
        </w:rPr>
        <w:t>marzo 2023</w:t>
      </w:r>
      <w:r>
        <w:rPr>
          <w:rFonts w:ascii="Calibri" w:hAnsi="Calibri" w:cs="Calibri"/>
          <w:sz w:val="22"/>
          <w:szCs w:val="22"/>
        </w:rPr>
        <w:t xml:space="preserve"> </w:t>
      </w:r>
      <w:r w:rsidR="00770150">
        <w:rPr>
          <w:rFonts w:ascii="Calibri" w:hAnsi="Calibri" w:cs="Calibri"/>
          <w:sz w:val="22"/>
          <w:szCs w:val="22"/>
        </w:rPr>
        <w:t>–</w:t>
      </w:r>
      <w:r w:rsidR="000A5A83">
        <w:rPr>
          <w:rFonts w:ascii="Calibri" w:hAnsi="Calibri" w:cs="Calibri"/>
          <w:sz w:val="22"/>
          <w:szCs w:val="22"/>
        </w:rPr>
        <w:t xml:space="preserve"> </w:t>
      </w:r>
      <w:r w:rsidR="00770150">
        <w:rPr>
          <w:rFonts w:ascii="Calibri" w:hAnsi="Calibri" w:cs="Calibri"/>
          <w:sz w:val="22"/>
          <w:szCs w:val="22"/>
        </w:rPr>
        <w:t xml:space="preserve">Grande partecipazione alla XXIII^ edizione del corso per assaggiatore di olio organizzato </w:t>
      </w:r>
      <w:r w:rsidR="00770150" w:rsidRPr="000A5A83">
        <w:rPr>
          <w:rFonts w:ascii="Calibri" w:hAnsi="Calibri" w:cs="Calibri"/>
          <w:sz w:val="22"/>
          <w:szCs w:val="22"/>
        </w:rPr>
        <w:t>d</w:t>
      </w:r>
      <w:r w:rsidR="00770150">
        <w:rPr>
          <w:rFonts w:ascii="Calibri" w:hAnsi="Calibri" w:cs="Calibri"/>
          <w:sz w:val="22"/>
          <w:szCs w:val="22"/>
        </w:rPr>
        <w:t>a</w:t>
      </w:r>
      <w:r w:rsidR="00770150" w:rsidRPr="000A5A83">
        <w:rPr>
          <w:rFonts w:ascii="Calibri" w:hAnsi="Calibri" w:cs="Calibri"/>
          <w:sz w:val="22"/>
          <w:szCs w:val="22"/>
        </w:rPr>
        <w:t>lla Camera di Commercio della Toscana Nord</w:t>
      </w:r>
      <w:r w:rsidR="00770150">
        <w:rPr>
          <w:rFonts w:ascii="Calibri" w:hAnsi="Calibri" w:cs="Calibri"/>
          <w:sz w:val="22"/>
          <w:szCs w:val="22"/>
        </w:rPr>
        <w:t>-</w:t>
      </w:r>
      <w:r w:rsidR="00770150" w:rsidRPr="000A5A83">
        <w:rPr>
          <w:rFonts w:ascii="Calibri" w:hAnsi="Calibri" w:cs="Calibri"/>
          <w:sz w:val="22"/>
          <w:szCs w:val="22"/>
        </w:rPr>
        <w:t>Ovest</w:t>
      </w:r>
      <w:r w:rsidR="00770150">
        <w:rPr>
          <w:rFonts w:ascii="Calibri" w:hAnsi="Calibri" w:cs="Calibri"/>
          <w:sz w:val="22"/>
          <w:szCs w:val="22"/>
        </w:rPr>
        <w:t>, che si è tenuto dal</w:t>
      </w:r>
      <w:r w:rsidR="000A5A83" w:rsidRPr="000A5A83">
        <w:rPr>
          <w:rFonts w:ascii="Calibri" w:hAnsi="Calibri" w:cs="Calibri"/>
          <w:sz w:val="22"/>
          <w:szCs w:val="22"/>
        </w:rPr>
        <w:t xml:space="preserve"> 27 al 31 marzo presso la sede di Pisa</w:t>
      </w:r>
      <w:r w:rsidR="00F70C06">
        <w:rPr>
          <w:rFonts w:ascii="Calibri" w:hAnsi="Calibri" w:cs="Calibri"/>
          <w:sz w:val="22"/>
          <w:szCs w:val="22"/>
        </w:rPr>
        <w:t>. L’evento formativo</w:t>
      </w:r>
      <w:r w:rsidR="000A5A83" w:rsidRPr="000A5A83">
        <w:rPr>
          <w:rFonts w:ascii="Calibri" w:hAnsi="Calibri" w:cs="Calibri"/>
          <w:sz w:val="22"/>
          <w:szCs w:val="22"/>
        </w:rPr>
        <w:t>, riconosciuto dalla Regione Toscana</w:t>
      </w:r>
      <w:r w:rsidR="00770150">
        <w:rPr>
          <w:rFonts w:ascii="Calibri" w:hAnsi="Calibri" w:cs="Calibri"/>
          <w:sz w:val="22"/>
          <w:szCs w:val="22"/>
        </w:rPr>
        <w:t>, è valido</w:t>
      </w:r>
      <w:r w:rsidR="000A5A83" w:rsidRPr="000A5A83">
        <w:rPr>
          <w:rFonts w:ascii="Calibri" w:hAnsi="Calibri" w:cs="Calibri"/>
          <w:sz w:val="22"/>
          <w:szCs w:val="22"/>
        </w:rPr>
        <w:t xml:space="preserve"> ai fini dell’iscrizione nell’elenco ufficiale degli assaggiatori di oli extravergini di oliva</w:t>
      </w:r>
      <w:r w:rsidR="000A75E8">
        <w:rPr>
          <w:rFonts w:ascii="Calibri" w:hAnsi="Calibri" w:cs="Calibri"/>
          <w:sz w:val="22"/>
          <w:szCs w:val="22"/>
        </w:rPr>
        <w:t xml:space="preserve"> e, per consolidata tradizione e qualità didattica, è diventato un punto di riferimento nel settore</w:t>
      </w:r>
      <w:r w:rsidR="000A75E8" w:rsidRPr="000A5A83">
        <w:rPr>
          <w:rFonts w:ascii="Calibri" w:hAnsi="Calibri" w:cs="Calibri"/>
          <w:sz w:val="22"/>
          <w:szCs w:val="22"/>
        </w:rPr>
        <w:t>.</w:t>
      </w:r>
      <w:r w:rsidR="000A75E8">
        <w:rPr>
          <w:rFonts w:ascii="Calibri" w:hAnsi="Calibri" w:cs="Calibri"/>
          <w:sz w:val="22"/>
          <w:szCs w:val="22"/>
        </w:rPr>
        <w:br/>
      </w:r>
      <w:r w:rsidR="00770150">
        <w:rPr>
          <w:rFonts w:ascii="Calibri" w:hAnsi="Calibri" w:cs="Calibri"/>
          <w:sz w:val="22"/>
          <w:szCs w:val="22"/>
        </w:rPr>
        <w:t>L’edizione di quest’anno si è caratterizzata</w:t>
      </w:r>
      <w:r w:rsidR="00F70C06">
        <w:rPr>
          <w:rFonts w:ascii="Calibri" w:hAnsi="Calibri" w:cs="Calibri"/>
          <w:sz w:val="22"/>
          <w:szCs w:val="22"/>
        </w:rPr>
        <w:t>, infatti,</w:t>
      </w:r>
      <w:r w:rsidR="00770150">
        <w:rPr>
          <w:rFonts w:ascii="Calibri" w:hAnsi="Calibri" w:cs="Calibri"/>
          <w:sz w:val="22"/>
          <w:szCs w:val="22"/>
        </w:rPr>
        <w:t xml:space="preserve"> per un numero complessivo di partecipanti superiore a quello registrato nelle precedenti edizioni</w:t>
      </w:r>
      <w:r w:rsidR="00541D6D">
        <w:rPr>
          <w:rFonts w:ascii="Calibri" w:hAnsi="Calibri" w:cs="Calibri"/>
          <w:sz w:val="22"/>
          <w:szCs w:val="22"/>
        </w:rPr>
        <w:t>.</w:t>
      </w:r>
      <w:r w:rsidR="006B4688">
        <w:rPr>
          <w:rFonts w:ascii="Calibri" w:hAnsi="Calibri" w:cs="Calibri"/>
          <w:sz w:val="22"/>
          <w:szCs w:val="22"/>
        </w:rPr>
        <w:t xml:space="preserve"> Questo</w:t>
      </w:r>
      <w:r w:rsidR="00F70C06">
        <w:rPr>
          <w:rFonts w:ascii="Calibri" w:hAnsi="Calibri" w:cs="Calibri"/>
          <w:sz w:val="22"/>
          <w:szCs w:val="22"/>
        </w:rPr>
        <w:t xml:space="preserve"> </w:t>
      </w:r>
      <w:r w:rsidR="006B4688">
        <w:rPr>
          <w:rFonts w:ascii="Calibri" w:hAnsi="Calibri" w:cs="Calibri"/>
          <w:sz w:val="22"/>
          <w:szCs w:val="22"/>
        </w:rPr>
        <w:t>grazie alla</w:t>
      </w:r>
      <w:r w:rsidR="00F70C06">
        <w:rPr>
          <w:rFonts w:ascii="Calibri" w:hAnsi="Calibri" w:cs="Calibri"/>
          <w:sz w:val="22"/>
          <w:szCs w:val="22"/>
        </w:rPr>
        <w:t xml:space="preserve"> </w:t>
      </w:r>
      <w:r w:rsidR="00770150">
        <w:rPr>
          <w:rFonts w:ascii="Calibri" w:hAnsi="Calibri" w:cs="Calibri"/>
          <w:sz w:val="22"/>
          <w:szCs w:val="22"/>
        </w:rPr>
        <w:t>presenza di</w:t>
      </w:r>
      <w:r w:rsidR="000A5A83" w:rsidRPr="000A5A83">
        <w:rPr>
          <w:rFonts w:ascii="Calibri" w:hAnsi="Calibri" w:cs="Calibri"/>
          <w:sz w:val="22"/>
          <w:szCs w:val="22"/>
        </w:rPr>
        <w:t xml:space="preserve"> giovani</w:t>
      </w:r>
      <w:r w:rsidR="00770150">
        <w:rPr>
          <w:rFonts w:ascii="Calibri" w:hAnsi="Calibri" w:cs="Calibri"/>
          <w:sz w:val="22"/>
          <w:szCs w:val="22"/>
        </w:rPr>
        <w:t xml:space="preserve"> che</w:t>
      </w:r>
      <w:r w:rsidR="00541D6D">
        <w:rPr>
          <w:rFonts w:ascii="Calibri" w:hAnsi="Calibri" w:cs="Calibri"/>
          <w:sz w:val="22"/>
          <w:szCs w:val="22"/>
        </w:rPr>
        <w:t>,</w:t>
      </w:r>
      <w:r w:rsidR="00770150">
        <w:rPr>
          <w:rFonts w:ascii="Calibri" w:hAnsi="Calibri" w:cs="Calibri"/>
          <w:sz w:val="22"/>
          <w:szCs w:val="22"/>
        </w:rPr>
        <w:t xml:space="preserve"> avendo </w:t>
      </w:r>
      <w:r w:rsidR="00770150" w:rsidRPr="000A5A83">
        <w:rPr>
          <w:rFonts w:ascii="Calibri" w:hAnsi="Calibri" w:cs="Calibri"/>
          <w:sz w:val="22"/>
          <w:szCs w:val="22"/>
        </w:rPr>
        <w:t>ereditato aziende agricole</w:t>
      </w:r>
      <w:r w:rsidR="006B4688">
        <w:rPr>
          <w:rFonts w:ascii="Calibri" w:hAnsi="Calibri" w:cs="Calibri"/>
          <w:sz w:val="22"/>
          <w:szCs w:val="22"/>
        </w:rPr>
        <w:t xml:space="preserve"> di famiglia</w:t>
      </w:r>
      <w:r w:rsidR="00770150">
        <w:rPr>
          <w:rFonts w:ascii="Calibri" w:hAnsi="Calibri" w:cs="Calibri"/>
          <w:sz w:val="22"/>
          <w:szCs w:val="22"/>
        </w:rPr>
        <w:t xml:space="preserve">, hanno </w:t>
      </w:r>
      <w:r w:rsidR="00F70C06">
        <w:rPr>
          <w:rFonts w:ascii="Calibri" w:hAnsi="Calibri" w:cs="Calibri"/>
          <w:sz w:val="22"/>
          <w:szCs w:val="22"/>
        </w:rPr>
        <w:t>ritenuto prioritario puntare sulla</w:t>
      </w:r>
      <w:r w:rsidR="00770150">
        <w:rPr>
          <w:rFonts w:ascii="Calibri" w:hAnsi="Calibri" w:cs="Calibri"/>
          <w:sz w:val="22"/>
          <w:szCs w:val="22"/>
        </w:rPr>
        <w:t xml:space="preserve"> formazione</w:t>
      </w:r>
      <w:r w:rsidR="007E256A">
        <w:rPr>
          <w:rFonts w:ascii="Calibri" w:hAnsi="Calibri" w:cs="Calibri"/>
          <w:sz w:val="22"/>
          <w:szCs w:val="22"/>
        </w:rPr>
        <w:t xml:space="preserve"> e </w:t>
      </w:r>
      <w:r w:rsidR="006B4688">
        <w:rPr>
          <w:rFonts w:ascii="Calibri" w:hAnsi="Calibri" w:cs="Calibri"/>
          <w:sz w:val="22"/>
          <w:szCs w:val="22"/>
        </w:rPr>
        <w:t xml:space="preserve">a quella </w:t>
      </w:r>
      <w:r w:rsidR="005777A8">
        <w:rPr>
          <w:rFonts w:ascii="Calibri" w:hAnsi="Calibri" w:cs="Calibri"/>
          <w:sz w:val="22"/>
          <w:szCs w:val="22"/>
        </w:rPr>
        <w:t xml:space="preserve">di </w:t>
      </w:r>
      <w:r w:rsidR="00611DC4">
        <w:rPr>
          <w:rFonts w:ascii="Calibri" w:hAnsi="Calibri" w:cs="Calibri"/>
          <w:sz w:val="22"/>
          <w:szCs w:val="22"/>
        </w:rPr>
        <w:t xml:space="preserve">partecipanti </w:t>
      </w:r>
      <w:r w:rsidR="005777A8">
        <w:rPr>
          <w:rFonts w:ascii="Calibri" w:hAnsi="Calibri" w:cs="Calibri"/>
          <w:sz w:val="22"/>
          <w:szCs w:val="22"/>
        </w:rPr>
        <w:t>p</w:t>
      </w:r>
      <w:r w:rsidR="00F70C06">
        <w:rPr>
          <w:rFonts w:ascii="Calibri" w:hAnsi="Calibri" w:cs="Calibri"/>
          <w:sz w:val="22"/>
          <w:szCs w:val="22"/>
        </w:rPr>
        <w:t xml:space="preserve">rovenienti </w:t>
      </w:r>
      <w:r w:rsidR="00611DC4">
        <w:rPr>
          <w:rFonts w:ascii="Calibri" w:hAnsi="Calibri" w:cs="Calibri"/>
          <w:sz w:val="22"/>
          <w:szCs w:val="22"/>
        </w:rPr>
        <w:t>anche d</w:t>
      </w:r>
      <w:r w:rsidR="005777A8">
        <w:rPr>
          <w:rFonts w:ascii="Calibri" w:hAnsi="Calibri" w:cs="Calibri"/>
          <w:sz w:val="22"/>
          <w:szCs w:val="22"/>
        </w:rPr>
        <w:t>a</w:t>
      </w:r>
      <w:r w:rsidR="00611DC4">
        <w:rPr>
          <w:rFonts w:ascii="Calibri" w:hAnsi="Calibri" w:cs="Calibri"/>
          <w:sz w:val="22"/>
          <w:szCs w:val="22"/>
        </w:rPr>
        <w:t xml:space="preserve"> fuori regione</w:t>
      </w:r>
      <w:r w:rsidR="00F70C06">
        <w:rPr>
          <w:rFonts w:ascii="Calibri" w:hAnsi="Calibri" w:cs="Calibri"/>
          <w:sz w:val="22"/>
          <w:szCs w:val="22"/>
        </w:rPr>
        <w:t xml:space="preserve"> ed uno, addirittura, di oltre confine trattandosi di un imprenditore francese</w:t>
      </w:r>
      <w:r w:rsidR="005777A8">
        <w:rPr>
          <w:rFonts w:ascii="Calibri" w:hAnsi="Calibri" w:cs="Calibri"/>
          <w:sz w:val="22"/>
          <w:szCs w:val="22"/>
        </w:rPr>
        <w:t xml:space="preserve"> che per tanti anni ha gestito</w:t>
      </w:r>
      <w:r w:rsidR="006B4688">
        <w:rPr>
          <w:rFonts w:ascii="Calibri" w:hAnsi="Calibri" w:cs="Calibri"/>
          <w:sz w:val="22"/>
          <w:szCs w:val="22"/>
        </w:rPr>
        <w:t xml:space="preserve"> “a distanza” </w:t>
      </w:r>
      <w:r w:rsidR="005777A8">
        <w:rPr>
          <w:rFonts w:ascii="Calibri" w:hAnsi="Calibri" w:cs="Calibri"/>
          <w:sz w:val="22"/>
          <w:szCs w:val="22"/>
        </w:rPr>
        <w:t xml:space="preserve"> la sua azienda sita nel volterrano ed ora</w:t>
      </w:r>
      <w:r w:rsidR="006B4688">
        <w:rPr>
          <w:rFonts w:ascii="Calibri" w:hAnsi="Calibri" w:cs="Calibri"/>
          <w:sz w:val="22"/>
          <w:szCs w:val="22"/>
        </w:rPr>
        <w:t>, avendo deciso di trasferirsi fisicamente in Italia, punta ad entrare più direttamente nella gestione</w:t>
      </w:r>
      <w:r w:rsidR="00131406">
        <w:rPr>
          <w:rFonts w:ascii="Calibri" w:hAnsi="Calibri" w:cs="Calibri"/>
          <w:sz w:val="22"/>
          <w:szCs w:val="22"/>
        </w:rPr>
        <w:t xml:space="preserve"> muovendo dal personale percorso formativo</w:t>
      </w:r>
      <w:r w:rsidR="006B4688">
        <w:rPr>
          <w:rFonts w:ascii="Calibri" w:hAnsi="Calibri" w:cs="Calibri"/>
          <w:sz w:val="22"/>
          <w:szCs w:val="22"/>
        </w:rPr>
        <w:t>.</w:t>
      </w:r>
    </w:p>
    <w:p w14:paraId="52E27B66" w14:textId="37065128" w:rsidR="005777A8" w:rsidRDefault="00F70C06" w:rsidP="00F70C06">
      <w:pPr>
        <w:spacing w:before="240"/>
        <w:rPr>
          <w:rFonts w:ascii="Calibri" w:hAnsi="Calibri" w:cs="Calibri"/>
          <w:sz w:val="22"/>
          <w:szCs w:val="22"/>
        </w:rPr>
      </w:pPr>
      <w:r>
        <w:rPr>
          <w:rFonts w:ascii="Calibri" w:hAnsi="Calibri" w:cs="Calibri"/>
          <w:sz w:val="22"/>
          <w:szCs w:val="22"/>
        </w:rPr>
        <w:t xml:space="preserve">La presenza </w:t>
      </w:r>
      <w:r w:rsidR="005777A8">
        <w:rPr>
          <w:rFonts w:ascii="Calibri" w:hAnsi="Calibri" w:cs="Calibri"/>
          <w:sz w:val="22"/>
          <w:szCs w:val="22"/>
        </w:rPr>
        <w:t xml:space="preserve">al corso </w:t>
      </w:r>
      <w:r>
        <w:rPr>
          <w:rFonts w:ascii="Calibri" w:hAnsi="Calibri" w:cs="Calibri"/>
          <w:sz w:val="22"/>
          <w:szCs w:val="22"/>
        </w:rPr>
        <w:t>di giovani neoimprenditori del settore olivicolo è di particolare interesse e conforto. E’ assodato infatti che per arginare il declino dell’</w:t>
      </w:r>
      <w:r w:rsidRPr="00F70C06">
        <w:rPr>
          <w:rFonts w:ascii="Calibri" w:hAnsi="Calibri" w:cs="Calibri"/>
          <w:sz w:val="22"/>
          <w:szCs w:val="22"/>
        </w:rPr>
        <w:t xml:space="preserve">olivicoltura italiana e </w:t>
      </w:r>
      <w:r>
        <w:rPr>
          <w:rFonts w:ascii="Calibri" w:hAnsi="Calibri" w:cs="Calibri"/>
          <w:sz w:val="22"/>
          <w:szCs w:val="22"/>
        </w:rPr>
        <w:t>conferirle nuovo slancio sia necessario un marcato r</w:t>
      </w:r>
      <w:r w:rsidRPr="00F70C06">
        <w:rPr>
          <w:rFonts w:ascii="Calibri" w:hAnsi="Calibri" w:cs="Calibri"/>
          <w:sz w:val="22"/>
          <w:szCs w:val="22"/>
        </w:rPr>
        <w:t>icambio generazionale</w:t>
      </w:r>
      <w:r>
        <w:rPr>
          <w:rFonts w:ascii="Calibri" w:hAnsi="Calibri" w:cs="Calibri"/>
          <w:sz w:val="22"/>
          <w:szCs w:val="22"/>
        </w:rPr>
        <w:t>. Attualmente la stragrande maggioranza delle aziende olivicole è gestito da imprenditori “anziani” e l</w:t>
      </w:r>
      <w:r w:rsidR="005777A8">
        <w:rPr>
          <w:rFonts w:ascii="Calibri" w:hAnsi="Calibri" w:cs="Calibri"/>
          <w:sz w:val="22"/>
          <w:szCs w:val="22"/>
        </w:rPr>
        <w:t>’ingresso dell</w:t>
      </w:r>
      <w:r>
        <w:rPr>
          <w:rFonts w:ascii="Calibri" w:hAnsi="Calibri" w:cs="Calibri"/>
          <w:sz w:val="22"/>
          <w:szCs w:val="22"/>
        </w:rPr>
        <w:t xml:space="preserve">e </w:t>
      </w:r>
      <w:r w:rsidR="005777A8">
        <w:rPr>
          <w:rFonts w:ascii="Calibri" w:hAnsi="Calibri" w:cs="Calibri"/>
          <w:sz w:val="22"/>
          <w:szCs w:val="22"/>
        </w:rPr>
        <w:t>“</w:t>
      </w:r>
      <w:r>
        <w:rPr>
          <w:rFonts w:ascii="Calibri" w:hAnsi="Calibri" w:cs="Calibri"/>
          <w:sz w:val="22"/>
          <w:szCs w:val="22"/>
        </w:rPr>
        <w:t>nuove leve</w:t>
      </w:r>
      <w:r w:rsidR="005777A8">
        <w:rPr>
          <w:rFonts w:ascii="Calibri" w:hAnsi="Calibri" w:cs="Calibri"/>
          <w:sz w:val="22"/>
          <w:szCs w:val="22"/>
        </w:rPr>
        <w:t>”</w:t>
      </w:r>
      <w:r>
        <w:rPr>
          <w:rFonts w:ascii="Calibri" w:hAnsi="Calibri" w:cs="Calibri"/>
          <w:sz w:val="22"/>
          <w:szCs w:val="22"/>
        </w:rPr>
        <w:t xml:space="preserve"> </w:t>
      </w:r>
      <w:r w:rsidR="005777A8">
        <w:rPr>
          <w:rFonts w:ascii="Calibri" w:hAnsi="Calibri" w:cs="Calibri"/>
          <w:sz w:val="22"/>
          <w:szCs w:val="22"/>
        </w:rPr>
        <w:t>p</w:t>
      </w:r>
      <w:r w:rsidR="002C3C87">
        <w:rPr>
          <w:rFonts w:ascii="Calibri" w:hAnsi="Calibri" w:cs="Calibri"/>
          <w:sz w:val="22"/>
          <w:szCs w:val="22"/>
        </w:rPr>
        <w:t>uò</w:t>
      </w:r>
      <w:r w:rsidR="005777A8">
        <w:rPr>
          <w:rFonts w:ascii="Calibri" w:hAnsi="Calibri" w:cs="Calibri"/>
          <w:sz w:val="22"/>
          <w:szCs w:val="22"/>
        </w:rPr>
        <w:t xml:space="preserve"> </w:t>
      </w:r>
      <w:r w:rsidR="002C3C87">
        <w:rPr>
          <w:rFonts w:ascii="Calibri" w:hAnsi="Calibri" w:cs="Calibri"/>
          <w:sz w:val="22"/>
          <w:szCs w:val="22"/>
        </w:rPr>
        <w:t xml:space="preserve">agevolare </w:t>
      </w:r>
      <w:r w:rsidR="006B4688">
        <w:rPr>
          <w:rFonts w:ascii="Calibri" w:hAnsi="Calibri" w:cs="Calibri"/>
          <w:sz w:val="22"/>
          <w:szCs w:val="22"/>
        </w:rPr>
        <w:t xml:space="preserve">incremento di </w:t>
      </w:r>
      <w:r w:rsidR="005777A8">
        <w:rPr>
          <w:rFonts w:ascii="Calibri" w:hAnsi="Calibri" w:cs="Calibri"/>
          <w:sz w:val="22"/>
          <w:szCs w:val="22"/>
        </w:rPr>
        <w:t xml:space="preserve">qualità, innovazione, </w:t>
      </w:r>
      <w:r w:rsidR="00131406">
        <w:rPr>
          <w:rFonts w:ascii="Calibri" w:hAnsi="Calibri" w:cs="Calibri"/>
          <w:sz w:val="22"/>
          <w:szCs w:val="22"/>
        </w:rPr>
        <w:t xml:space="preserve">l’affermazione di </w:t>
      </w:r>
      <w:r w:rsidR="005777A8">
        <w:rPr>
          <w:rFonts w:ascii="Calibri" w:hAnsi="Calibri" w:cs="Calibri"/>
          <w:sz w:val="22"/>
          <w:szCs w:val="22"/>
        </w:rPr>
        <w:t>nuovi modelli agronomici partendo tuttavia dall’impegn</w:t>
      </w:r>
      <w:r w:rsidR="002C3C87">
        <w:rPr>
          <w:rFonts w:ascii="Calibri" w:hAnsi="Calibri" w:cs="Calibri"/>
          <w:sz w:val="22"/>
          <w:szCs w:val="22"/>
        </w:rPr>
        <w:t>o</w:t>
      </w:r>
      <w:r w:rsidR="005777A8">
        <w:rPr>
          <w:rFonts w:ascii="Calibri" w:hAnsi="Calibri" w:cs="Calibri"/>
          <w:sz w:val="22"/>
          <w:szCs w:val="22"/>
        </w:rPr>
        <w:t xml:space="preserve"> nella </w:t>
      </w:r>
      <w:r w:rsidR="002C3C87">
        <w:rPr>
          <w:rFonts w:ascii="Calibri" w:hAnsi="Calibri" w:cs="Calibri"/>
          <w:sz w:val="22"/>
          <w:szCs w:val="22"/>
        </w:rPr>
        <w:t xml:space="preserve">propria </w:t>
      </w:r>
      <w:r w:rsidR="005777A8">
        <w:rPr>
          <w:rFonts w:ascii="Calibri" w:hAnsi="Calibri" w:cs="Calibri"/>
          <w:sz w:val="22"/>
          <w:szCs w:val="22"/>
        </w:rPr>
        <w:t xml:space="preserve">formazione qualificata che </w:t>
      </w:r>
      <w:r w:rsidR="002C3C87">
        <w:rPr>
          <w:rFonts w:ascii="Calibri" w:hAnsi="Calibri" w:cs="Calibri"/>
          <w:sz w:val="22"/>
          <w:szCs w:val="22"/>
        </w:rPr>
        <w:t>punti</w:t>
      </w:r>
      <w:r w:rsidR="005777A8">
        <w:rPr>
          <w:rFonts w:ascii="Calibri" w:hAnsi="Calibri" w:cs="Calibri"/>
          <w:sz w:val="22"/>
          <w:szCs w:val="22"/>
        </w:rPr>
        <w:t>, in primis, alla conoscenza del prodotto, alla valutazione qualitativa dell’olio extra vergine. La presenza al corso pisano di tanti giovani che subentrano ai loro parenti nella conduzione aziendale è quindi elemento degno di nota.</w:t>
      </w:r>
    </w:p>
    <w:p w14:paraId="36B5AA4D" w14:textId="31B81CA7" w:rsidR="000A0231" w:rsidRPr="000A5A83" w:rsidRDefault="006B4688" w:rsidP="000A0231">
      <w:pPr>
        <w:spacing w:before="240"/>
        <w:rPr>
          <w:rFonts w:ascii="Calibri" w:hAnsi="Calibri" w:cs="Calibri"/>
          <w:sz w:val="22"/>
          <w:szCs w:val="22"/>
        </w:rPr>
      </w:pPr>
      <w:r>
        <w:rPr>
          <w:rFonts w:ascii="Calibri" w:hAnsi="Calibri" w:cs="Calibri"/>
          <w:sz w:val="22"/>
          <w:szCs w:val="22"/>
        </w:rPr>
        <w:t xml:space="preserve">Il Corso ha attratto non soltanto addetti ai lavori ma anche semplici consumatori desiderosi di approfondire la conoscenza di un prodotto così universalmente apprezzato. Anche questo è un dato con connotazione positiva. L’Italia, infatti, vanta il primato mondiale per consumo annuo di olio EVO ma non è in parallelo </w:t>
      </w:r>
      <w:r w:rsidR="00131406">
        <w:rPr>
          <w:rFonts w:ascii="Calibri" w:hAnsi="Calibri" w:cs="Calibri"/>
          <w:sz w:val="22"/>
          <w:szCs w:val="22"/>
        </w:rPr>
        <w:t xml:space="preserve">molto </w:t>
      </w:r>
      <w:r>
        <w:rPr>
          <w:rFonts w:ascii="Calibri" w:hAnsi="Calibri" w:cs="Calibri"/>
          <w:sz w:val="22"/>
          <w:szCs w:val="22"/>
        </w:rPr>
        <w:t>diffusa la capacità dei consumatori di riconoscere un prodotto di qualità. Per questo motivo sono da considerare importantissime, anche sotto questo profilo, le iniziative formative come quella della Camera di Commercio della Toscana Nord-Ovest ed il fatto che queste stiano suscitando l’interesse anche dei consumatori</w:t>
      </w:r>
      <w:r w:rsidR="000A0231">
        <w:rPr>
          <w:rFonts w:ascii="Calibri" w:hAnsi="Calibri" w:cs="Calibri"/>
          <w:sz w:val="22"/>
          <w:szCs w:val="22"/>
        </w:rPr>
        <w:t xml:space="preserve"> per accrescerne sensibilità e consapevolezza</w:t>
      </w:r>
      <w:r w:rsidR="00C93BBC">
        <w:rPr>
          <w:rFonts w:ascii="Calibri" w:hAnsi="Calibri" w:cs="Calibri"/>
          <w:sz w:val="22"/>
          <w:szCs w:val="22"/>
        </w:rPr>
        <w:t>. Due condizioni che possono innescare u</w:t>
      </w:r>
      <w:r w:rsidR="000A0231">
        <w:rPr>
          <w:rFonts w:ascii="Calibri" w:hAnsi="Calibri" w:cs="Calibri"/>
          <w:sz w:val="22"/>
          <w:szCs w:val="22"/>
        </w:rPr>
        <w:t>n circolo virtuoso</w:t>
      </w:r>
      <w:r w:rsidR="00131406">
        <w:rPr>
          <w:rFonts w:ascii="Calibri" w:hAnsi="Calibri" w:cs="Calibri"/>
          <w:sz w:val="22"/>
          <w:szCs w:val="22"/>
        </w:rPr>
        <w:t>,</w:t>
      </w:r>
      <w:r w:rsidR="000A0231">
        <w:rPr>
          <w:rFonts w:ascii="Calibri" w:hAnsi="Calibri" w:cs="Calibri"/>
          <w:sz w:val="22"/>
          <w:szCs w:val="22"/>
        </w:rPr>
        <w:t xml:space="preserve"> dal consumatore al produttore</w:t>
      </w:r>
      <w:r w:rsidR="00131406">
        <w:rPr>
          <w:rFonts w:ascii="Calibri" w:hAnsi="Calibri" w:cs="Calibri"/>
          <w:sz w:val="22"/>
          <w:szCs w:val="22"/>
        </w:rPr>
        <w:t xml:space="preserve">, </w:t>
      </w:r>
      <w:r w:rsidR="00823C67">
        <w:rPr>
          <w:rFonts w:ascii="Calibri" w:hAnsi="Calibri" w:cs="Calibri"/>
          <w:sz w:val="22"/>
          <w:szCs w:val="22"/>
        </w:rPr>
        <w:t xml:space="preserve">in grado di </w:t>
      </w:r>
      <w:r w:rsidR="00131406">
        <w:rPr>
          <w:rFonts w:ascii="Calibri" w:hAnsi="Calibri" w:cs="Calibri"/>
          <w:sz w:val="22"/>
          <w:szCs w:val="22"/>
        </w:rPr>
        <w:t>stimol</w:t>
      </w:r>
      <w:r w:rsidR="00823C67">
        <w:rPr>
          <w:rFonts w:ascii="Calibri" w:hAnsi="Calibri" w:cs="Calibri"/>
          <w:sz w:val="22"/>
          <w:szCs w:val="22"/>
        </w:rPr>
        <w:t>are</w:t>
      </w:r>
      <w:r w:rsidR="000A0231">
        <w:rPr>
          <w:rFonts w:ascii="Calibri" w:hAnsi="Calibri" w:cs="Calibri"/>
          <w:sz w:val="22"/>
          <w:szCs w:val="22"/>
        </w:rPr>
        <w:t xml:space="preserve"> </w:t>
      </w:r>
      <w:r w:rsidR="00131406">
        <w:rPr>
          <w:rFonts w:ascii="Calibri" w:hAnsi="Calibri" w:cs="Calibri"/>
          <w:sz w:val="22"/>
          <w:szCs w:val="22"/>
        </w:rPr>
        <w:t>la</w:t>
      </w:r>
      <w:r w:rsidR="000A0231" w:rsidRPr="000A5A83">
        <w:rPr>
          <w:rFonts w:ascii="Calibri" w:hAnsi="Calibri" w:cs="Calibri"/>
          <w:sz w:val="22"/>
          <w:szCs w:val="22"/>
        </w:rPr>
        <w:t xml:space="preserve"> produzione di oli</w:t>
      </w:r>
      <w:r w:rsidR="000A0231">
        <w:rPr>
          <w:rFonts w:ascii="Calibri" w:hAnsi="Calibri" w:cs="Calibri"/>
          <w:sz w:val="22"/>
          <w:szCs w:val="22"/>
        </w:rPr>
        <w:t xml:space="preserve"> extra-vergini di oliva</w:t>
      </w:r>
      <w:r w:rsidR="000A0231" w:rsidRPr="000A5A83">
        <w:rPr>
          <w:rFonts w:ascii="Calibri" w:hAnsi="Calibri" w:cs="Calibri"/>
          <w:sz w:val="22"/>
          <w:szCs w:val="22"/>
        </w:rPr>
        <w:t xml:space="preserve"> con caratteristiche organolettiche e nutrizionali </w:t>
      </w:r>
      <w:r w:rsidR="000A0231">
        <w:rPr>
          <w:rFonts w:ascii="Calibri" w:hAnsi="Calibri" w:cs="Calibri"/>
          <w:sz w:val="22"/>
          <w:szCs w:val="22"/>
        </w:rPr>
        <w:t>sempre maggiori</w:t>
      </w:r>
      <w:r w:rsidR="000A0231" w:rsidRPr="000A5A83">
        <w:rPr>
          <w:rFonts w:ascii="Calibri" w:hAnsi="Calibri" w:cs="Calibri"/>
          <w:sz w:val="22"/>
          <w:szCs w:val="22"/>
        </w:rPr>
        <w:t xml:space="preserve">. </w:t>
      </w:r>
    </w:p>
    <w:p w14:paraId="6A1005DE" w14:textId="34464DF8" w:rsidR="000A5A83" w:rsidRPr="000A5A83" w:rsidRDefault="000A0231" w:rsidP="00770150">
      <w:pPr>
        <w:spacing w:before="240"/>
        <w:rPr>
          <w:rFonts w:ascii="Calibri" w:hAnsi="Calibri" w:cs="Calibri"/>
          <w:sz w:val="22"/>
          <w:szCs w:val="22"/>
        </w:rPr>
      </w:pPr>
      <w:r>
        <w:rPr>
          <w:rFonts w:ascii="Calibri" w:hAnsi="Calibri" w:cs="Calibri"/>
          <w:sz w:val="22"/>
          <w:szCs w:val="22"/>
        </w:rPr>
        <w:t>I</w:t>
      </w:r>
      <w:r w:rsidR="000A5A83" w:rsidRPr="000A5A83">
        <w:rPr>
          <w:rFonts w:ascii="Calibri" w:hAnsi="Calibri" w:cs="Calibri"/>
          <w:sz w:val="22"/>
          <w:szCs w:val="22"/>
        </w:rPr>
        <w:t>l corso</w:t>
      </w:r>
      <w:r>
        <w:rPr>
          <w:rFonts w:ascii="Calibri" w:hAnsi="Calibri" w:cs="Calibri"/>
          <w:sz w:val="22"/>
          <w:szCs w:val="22"/>
        </w:rPr>
        <w:t xml:space="preserve"> ha visto la preziosa dell</w:t>
      </w:r>
      <w:r w:rsidR="000A5A83" w:rsidRPr="000A5A83">
        <w:rPr>
          <w:rFonts w:ascii="Calibri" w:hAnsi="Calibri" w:cs="Calibri"/>
          <w:sz w:val="22"/>
          <w:szCs w:val="22"/>
        </w:rPr>
        <w:t>’associazione</w:t>
      </w:r>
      <w:r>
        <w:rPr>
          <w:rFonts w:ascii="Calibri" w:hAnsi="Calibri" w:cs="Calibri"/>
          <w:sz w:val="22"/>
          <w:szCs w:val="22"/>
        </w:rPr>
        <w:t xml:space="preserve"> pisana</w:t>
      </w:r>
      <w:r w:rsidR="000A5A83" w:rsidRPr="000A5A83">
        <w:rPr>
          <w:rFonts w:ascii="Calibri" w:hAnsi="Calibri" w:cs="Calibri"/>
          <w:sz w:val="22"/>
          <w:szCs w:val="22"/>
        </w:rPr>
        <w:t xml:space="preserve"> Ascoe,</w:t>
      </w:r>
      <w:r w:rsidR="00131406">
        <w:rPr>
          <w:rFonts w:ascii="Calibri" w:hAnsi="Calibri" w:cs="Calibri"/>
          <w:sz w:val="22"/>
          <w:szCs w:val="22"/>
        </w:rPr>
        <w:t xml:space="preserve"> oggi </w:t>
      </w:r>
      <w:r w:rsidR="00611DC4">
        <w:rPr>
          <w:rFonts w:ascii="Calibri" w:hAnsi="Calibri" w:cs="Calibri"/>
          <w:sz w:val="22"/>
          <w:szCs w:val="22"/>
        </w:rPr>
        <w:t>di rilievo</w:t>
      </w:r>
      <w:r w:rsidR="000A5A83" w:rsidRPr="000A5A83">
        <w:rPr>
          <w:rFonts w:ascii="Calibri" w:hAnsi="Calibri" w:cs="Calibri"/>
          <w:sz w:val="22"/>
          <w:szCs w:val="22"/>
        </w:rPr>
        <w:t xml:space="preserve"> nazionale, </w:t>
      </w:r>
      <w:r>
        <w:rPr>
          <w:rFonts w:ascii="Calibri" w:hAnsi="Calibri" w:cs="Calibri"/>
          <w:sz w:val="22"/>
          <w:szCs w:val="22"/>
        </w:rPr>
        <w:t>che</w:t>
      </w:r>
      <w:r w:rsidR="000A5A83" w:rsidRPr="000A5A83">
        <w:rPr>
          <w:rFonts w:ascii="Calibri" w:hAnsi="Calibri" w:cs="Calibri"/>
          <w:sz w:val="22"/>
          <w:szCs w:val="22"/>
        </w:rPr>
        <w:t xml:space="preserve"> quest’anno</w:t>
      </w:r>
      <w:r w:rsidR="00611DC4">
        <w:rPr>
          <w:rFonts w:ascii="Calibri" w:hAnsi="Calibri" w:cs="Calibri"/>
          <w:sz w:val="22"/>
          <w:szCs w:val="22"/>
        </w:rPr>
        <w:t>, tra l’altro, in occasione del</w:t>
      </w:r>
      <w:r w:rsidR="00611DC4" w:rsidRPr="000A5A83">
        <w:rPr>
          <w:rFonts w:ascii="Calibri" w:hAnsi="Calibri" w:cs="Calibri"/>
          <w:sz w:val="22"/>
          <w:szCs w:val="22"/>
        </w:rPr>
        <w:t>la manifestazione fieristica “Olio Capitale di Trieste</w:t>
      </w:r>
      <w:r w:rsidR="00611DC4">
        <w:rPr>
          <w:rFonts w:ascii="Calibri" w:hAnsi="Calibri" w:cs="Calibri"/>
          <w:sz w:val="22"/>
          <w:szCs w:val="22"/>
        </w:rPr>
        <w:t xml:space="preserve"> </w:t>
      </w:r>
      <w:r w:rsidR="00131406">
        <w:rPr>
          <w:rFonts w:ascii="Calibri" w:hAnsi="Calibri" w:cs="Calibri"/>
          <w:sz w:val="22"/>
          <w:szCs w:val="22"/>
        </w:rPr>
        <w:t>ha fatto</w:t>
      </w:r>
      <w:r w:rsidR="00611DC4">
        <w:rPr>
          <w:rFonts w:ascii="Calibri" w:hAnsi="Calibri" w:cs="Calibri"/>
          <w:sz w:val="22"/>
          <w:szCs w:val="22"/>
        </w:rPr>
        <w:t xml:space="preserve"> parte </w:t>
      </w:r>
      <w:r>
        <w:rPr>
          <w:rFonts w:ascii="Calibri" w:hAnsi="Calibri" w:cs="Calibri"/>
          <w:sz w:val="22"/>
          <w:szCs w:val="22"/>
        </w:rPr>
        <w:t xml:space="preserve">con alcuni suoi componenti </w:t>
      </w:r>
      <w:r w:rsidR="00611DC4">
        <w:rPr>
          <w:rFonts w:ascii="Calibri" w:hAnsi="Calibri" w:cs="Calibri"/>
          <w:sz w:val="22"/>
          <w:szCs w:val="22"/>
        </w:rPr>
        <w:t>d</w:t>
      </w:r>
      <w:r w:rsidR="000A5A83" w:rsidRPr="000A5A83">
        <w:rPr>
          <w:rFonts w:ascii="Calibri" w:hAnsi="Calibri" w:cs="Calibri"/>
          <w:sz w:val="22"/>
          <w:szCs w:val="22"/>
        </w:rPr>
        <w:t xml:space="preserve">ella giuria del concorso internazionale di oli “Il Magnifico” e </w:t>
      </w:r>
      <w:r w:rsidR="00611DC4">
        <w:rPr>
          <w:rFonts w:ascii="Calibri" w:hAnsi="Calibri" w:cs="Calibri"/>
          <w:sz w:val="22"/>
          <w:szCs w:val="22"/>
        </w:rPr>
        <w:t>si è occupata della</w:t>
      </w:r>
      <w:r w:rsidR="000A5A83" w:rsidRPr="000A5A83">
        <w:rPr>
          <w:rFonts w:ascii="Calibri" w:hAnsi="Calibri" w:cs="Calibri"/>
          <w:sz w:val="22"/>
          <w:szCs w:val="22"/>
        </w:rPr>
        <w:t xml:space="preserve"> gestione dell’Oil Bar</w:t>
      </w:r>
      <w:r>
        <w:rPr>
          <w:rFonts w:ascii="Calibri" w:hAnsi="Calibri" w:cs="Calibri"/>
          <w:sz w:val="22"/>
          <w:szCs w:val="22"/>
        </w:rPr>
        <w:t xml:space="preserve"> durante tutta la durata dell’evento</w:t>
      </w:r>
      <w:r w:rsidR="00611DC4">
        <w:rPr>
          <w:rFonts w:ascii="Calibri" w:hAnsi="Calibri" w:cs="Calibri"/>
          <w:sz w:val="22"/>
          <w:szCs w:val="22"/>
        </w:rPr>
        <w:t>.</w:t>
      </w:r>
    </w:p>
    <w:p w14:paraId="2D963ED4" w14:textId="17C1CF0A" w:rsidR="00C86C80" w:rsidRDefault="00611DC4" w:rsidP="00770150">
      <w:pPr>
        <w:spacing w:before="240"/>
        <w:rPr>
          <w:rFonts w:ascii="Calibri" w:hAnsi="Calibri" w:cs="Calibri"/>
          <w:sz w:val="22"/>
          <w:szCs w:val="22"/>
        </w:rPr>
      </w:pPr>
      <w:r>
        <w:rPr>
          <w:rFonts w:ascii="Calibri" w:hAnsi="Calibri" w:cs="Calibri"/>
          <w:sz w:val="22"/>
          <w:szCs w:val="22"/>
        </w:rPr>
        <w:t>La docenza del corso ha visto</w:t>
      </w:r>
      <w:r w:rsidR="000A5A83" w:rsidRPr="000A5A83">
        <w:rPr>
          <w:rFonts w:ascii="Calibri" w:hAnsi="Calibri" w:cs="Calibri"/>
          <w:sz w:val="22"/>
          <w:szCs w:val="22"/>
        </w:rPr>
        <w:t xml:space="preserve"> coinvolti </w:t>
      </w:r>
      <w:r w:rsidR="000A0231">
        <w:rPr>
          <w:rFonts w:ascii="Calibri" w:hAnsi="Calibri" w:cs="Calibri"/>
          <w:sz w:val="22"/>
          <w:szCs w:val="22"/>
        </w:rPr>
        <w:t>esperti</w:t>
      </w:r>
      <w:r w:rsidR="000A5A83" w:rsidRPr="000A5A83">
        <w:rPr>
          <w:rFonts w:ascii="Calibri" w:hAnsi="Calibri" w:cs="Calibri"/>
          <w:sz w:val="22"/>
          <w:szCs w:val="22"/>
        </w:rPr>
        <w:t xml:space="preserve"> di rilevanza internazionale, come il prof. </w:t>
      </w:r>
      <w:r w:rsidR="000A0231">
        <w:rPr>
          <w:rFonts w:ascii="Calibri" w:hAnsi="Calibri" w:cs="Calibri"/>
          <w:sz w:val="22"/>
          <w:szCs w:val="22"/>
        </w:rPr>
        <w:t xml:space="preserve">Roberto </w:t>
      </w:r>
      <w:r w:rsidR="000A5A83" w:rsidRPr="000A5A83">
        <w:rPr>
          <w:rFonts w:ascii="Calibri" w:hAnsi="Calibri" w:cs="Calibri"/>
          <w:sz w:val="22"/>
          <w:szCs w:val="22"/>
        </w:rPr>
        <w:t>Barale</w:t>
      </w:r>
      <w:r>
        <w:rPr>
          <w:rFonts w:ascii="Calibri" w:hAnsi="Calibri" w:cs="Calibri"/>
          <w:sz w:val="22"/>
          <w:szCs w:val="22"/>
        </w:rPr>
        <w:t>,</w:t>
      </w:r>
      <w:r w:rsidR="000A5A83" w:rsidRPr="000A5A83">
        <w:rPr>
          <w:rFonts w:ascii="Calibri" w:hAnsi="Calibri" w:cs="Calibri"/>
          <w:sz w:val="22"/>
          <w:szCs w:val="22"/>
        </w:rPr>
        <w:t xml:space="preserve"> ordinario di genetica presso l’Università di Pisa, la prof.ssa </w:t>
      </w:r>
      <w:r w:rsidR="000A0231">
        <w:rPr>
          <w:rFonts w:ascii="Calibri" w:hAnsi="Calibri" w:cs="Calibri"/>
          <w:sz w:val="22"/>
          <w:szCs w:val="22"/>
        </w:rPr>
        <w:t xml:space="preserve">Angela </w:t>
      </w:r>
      <w:r w:rsidR="000A5A83" w:rsidRPr="000A5A83">
        <w:rPr>
          <w:rFonts w:ascii="Calibri" w:hAnsi="Calibri" w:cs="Calibri"/>
          <w:sz w:val="22"/>
          <w:szCs w:val="22"/>
        </w:rPr>
        <w:t>Zinnai</w:t>
      </w:r>
      <w:r>
        <w:rPr>
          <w:rFonts w:ascii="Calibri" w:hAnsi="Calibri" w:cs="Calibri"/>
          <w:sz w:val="22"/>
          <w:szCs w:val="22"/>
        </w:rPr>
        <w:t>,</w:t>
      </w:r>
      <w:r w:rsidR="000A5A83" w:rsidRPr="000A5A83">
        <w:rPr>
          <w:rFonts w:ascii="Calibri" w:hAnsi="Calibri" w:cs="Calibri"/>
          <w:sz w:val="22"/>
          <w:szCs w:val="22"/>
        </w:rPr>
        <w:t xml:space="preserve"> docente presso il raggruppamento di Tecnologie Alimentari dell’Università di Pisa, l’imprenditore Franco Mori, esperto di impianti oleari ed enologici adatti a lavorazioni di alta qualità, ed Alberto Grimelli, direttore responsabile del settimanale telematico di letture, visioni e approfondimenti dal mondo rurale, Teatro Naturale</w:t>
      </w:r>
      <w:r w:rsidR="00736F4C" w:rsidRPr="00736F4C">
        <w:rPr>
          <w:rFonts w:ascii="Calibri" w:hAnsi="Calibri" w:cs="Calibri"/>
          <w:sz w:val="22"/>
          <w:szCs w:val="22"/>
        </w:rPr>
        <w:t>.</w:t>
      </w:r>
    </w:p>
    <w:p w14:paraId="403AA821" w14:textId="77777777" w:rsidR="000A5A83" w:rsidRDefault="000A5A83" w:rsidP="000A5A83">
      <w:pPr>
        <w:spacing w:before="240"/>
        <w:jc w:val="left"/>
        <w:rPr>
          <w:rFonts w:ascii="Calibri" w:hAnsi="Calibri" w:cs="Calibri"/>
          <w:sz w:val="22"/>
          <w:szCs w:val="22"/>
        </w:rPr>
      </w:pPr>
    </w:p>
    <w:tbl>
      <w:tblPr>
        <w:tblW w:w="9580" w:type="dxa"/>
        <w:tblLook w:val="04A0" w:firstRow="1" w:lastRow="0" w:firstColumn="1" w:lastColumn="0" w:noHBand="0" w:noVBand="1"/>
      </w:tblPr>
      <w:tblGrid>
        <w:gridCol w:w="6013"/>
        <w:gridCol w:w="3567"/>
      </w:tblGrid>
      <w:tr w:rsidR="00326CFB" w:rsidRPr="007D48DB" w14:paraId="150BBB72" w14:textId="77777777" w:rsidTr="00326CFB">
        <w:trPr>
          <w:trHeight w:val="680"/>
        </w:trPr>
        <w:tc>
          <w:tcPr>
            <w:tcW w:w="6013" w:type="dxa"/>
            <w:shd w:val="clear" w:color="auto" w:fill="FFFFFF"/>
            <w:hideMark/>
          </w:tcPr>
          <w:p w14:paraId="181A2346" w14:textId="77777777" w:rsidR="005322F6" w:rsidRPr="00652F76" w:rsidRDefault="005322F6">
            <w:pPr>
              <w:rPr>
                <w:rFonts w:ascii="Calibri" w:eastAsia="Verdana" w:hAnsi="Calibri" w:cs="Calibri"/>
                <w:b/>
                <w:color w:val="000000"/>
                <w:sz w:val="18"/>
                <w:szCs w:val="18"/>
              </w:rPr>
            </w:pPr>
          </w:p>
          <w:p w14:paraId="3DC7F58B" w14:textId="77777777" w:rsidR="00326CFB" w:rsidRPr="00652F76" w:rsidRDefault="00F34DB8">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3B23A96B" w14:textId="77777777" w:rsidR="00F34DB8" w:rsidRPr="00652F76" w:rsidRDefault="00F34DB8" w:rsidP="00326CFB">
            <w:pPr>
              <w:rPr>
                <w:rFonts w:ascii="Calibri" w:hAnsi="Calibri" w:cs="Calibri"/>
                <w:sz w:val="18"/>
                <w:szCs w:val="18"/>
              </w:rPr>
            </w:pPr>
            <w:r w:rsidRPr="00652F76">
              <w:rPr>
                <w:rFonts w:ascii="Calibri" w:hAnsi="Calibri" w:cs="Calibri"/>
                <w:sz w:val="18"/>
                <w:szCs w:val="18"/>
              </w:rPr>
              <w:t>Sede di Carrara – Sandra Biselli: 0585 764.253</w:t>
            </w:r>
          </w:p>
          <w:p w14:paraId="62273221" w14:textId="77777777" w:rsidR="00326CFB" w:rsidRPr="00652F76" w:rsidRDefault="00326CFB" w:rsidP="00326CFB">
            <w:pPr>
              <w:rPr>
                <w:rFonts w:ascii="Calibri" w:eastAsia="Verdana" w:hAnsi="Calibri" w:cs="Calibri"/>
                <w:color w:val="000000"/>
                <w:sz w:val="18"/>
                <w:szCs w:val="18"/>
              </w:rPr>
            </w:pPr>
            <w:r w:rsidRPr="00652F76">
              <w:rPr>
                <w:rFonts w:ascii="Calibri" w:hAnsi="Calibri" w:cs="Calibri"/>
                <w:sz w:val="18"/>
                <w:szCs w:val="18"/>
              </w:rPr>
              <w:t xml:space="preserve">Sede di Lucca - </w:t>
            </w:r>
            <w:r w:rsidRPr="00652F76">
              <w:rPr>
                <w:rFonts w:ascii="Calibri" w:eastAsia="Verdana" w:hAnsi="Calibri" w:cs="Calibri"/>
                <w:color w:val="000000"/>
                <w:sz w:val="18"/>
                <w:szCs w:val="18"/>
              </w:rPr>
              <w:t>Francesca Sargenti</w:t>
            </w:r>
            <w:r w:rsidR="00F34DB8" w:rsidRPr="00652F76">
              <w:rPr>
                <w:rFonts w:ascii="Calibri" w:eastAsia="Verdana" w:hAnsi="Calibri" w:cs="Calibri"/>
                <w:color w:val="000000"/>
                <w:sz w:val="18"/>
                <w:szCs w:val="18"/>
              </w:rPr>
              <w:t xml:space="preserve">: </w:t>
            </w:r>
            <w:r w:rsidRPr="00652F76">
              <w:rPr>
                <w:rFonts w:ascii="Calibri" w:eastAsia="Verdana" w:hAnsi="Calibri" w:cs="Calibri"/>
                <w:color w:val="000000"/>
                <w:sz w:val="18"/>
                <w:szCs w:val="18"/>
              </w:rPr>
              <w:t>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14BB080A" w14:textId="77777777" w:rsidR="00326CFB" w:rsidRPr="00652F76" w:rsidRDefault="00326CFB" w:rsidP="00326CFB">
            <w:pPr>
              <w:rPr>
                <w:rFonts w:ascii="Calibri" w:eastAsia="Verdana" w:hAnsi="Calibri" w:cs="Calibri"/>
                <w:color w:val="000000"/>
                <w:sz w:val="18"/>
                <w:szCs w:val="18"/>
              </w:rPr>
            </w:pPr>
            <w:r w:rsidRPr="00652F76">
              <w:rPr>
                <w:rFonts w:ascii="Calibri" w:eastAsia="Verdana" w:hAnsi="Calibri" w:cs="Calibri"/>
                <w:color w:val="000000"/>
                <w:sz w:val="18"/>
                <w:szCs w:val="18"/>
              </w:rPr>
              <w:t>Sede di Pisa – Alberto Susini</w:t>
            </w:r>
            <w:r w:rsidR="00F34DB8" w:rsidRPr="00652F76">
              <w:rPr>
                <w:rFonts w:ascii="Calibri" w:eastAsia="Verdana" w:hAnsi="Calibri" w:cs="Calibri"/>
                <w:color w:val="000000"/>
                <w:sz w:val="18"/>
                <w:szCs w:val="18"/>
              </w:rPr>
              <w:t>:</w:t>
            </w:r>
            <w:r w:rsidRPr="00652F76">
              <w:rPr>
                <w:rFonts w:ascii="Calibri" w:eastAsia="Verdana" w:hAnsi="Calibri" w:cs="Calibri"/>
                <w:color w:val="000000"/>
                <w:sz w:val="18"/>
                <w:szCs w:val="18"/>
              </w:rPr>
              <w:t xml:space="preserve"> 050 512.294</w:t>
            </w:r>
          </w:p>
          <w:p w14:paraId="66301842" w14:textId="4912A5B7" w:rsidR="00F34DB8" w:rsidRPr="00652F76" w:rsidRDefault="00711D30" w:rsidP="00326CFB">
            <w:pPr>
              <w:rPr>
                <w:rFonts w:ascii="Calibri" w:eastAsia="Verdana" w:hAnsi="Calibri" w:cs="Calibri"/>
                <w:color w:val="000000"/>
                <w:sz w:val="18"/>
                <w:szCs w:val="18"/>
              </w:rPr>
            </w:pPr>
            <w:r w:rsidRPr="00652F76">
              <w:rPr>
                <w:rFonts w:ascii="Calibri" w:eastAsia="Verdana" w:hAnsi="Calibri" w:cs="Calibri"/>
                <w:color w:val="000000"/>
                <w:sz w:val="18"/>
                <w:szCs w:val="18"/>
              </w:rPr>
              <w:t>comunicazione</w:t>
            </w:r>
            <w:r w:rsidR="00F34DB8" w:rsidRPr="00652F76">
              <w:rPr>
                <w:rFonts w:ascii="Calibri" w:eastAsia="Verdana" w:hAnsi="Calibri" w:cs="Calibri"/>
                <w:color w:val="000000"/>
                <w:sz w:val="18"/>
                <w:szCs w:val="18"/>
              </w:rPr>
              <w:t>@tno.camcom.it</w:t>
            </w:r>
          </w:p>
          <w:p w14:paraId="5E1F97C2" w14:textId="77777777" w:rsidR="00F34DB8" w:rsidRPr="00652F76" w:rsidRDefault="00F34DB8" w:rsidP="00326CFB">
            <w:pPr>
              <w:rPr>
                <w:rFonts w:ascii="Verdana" w:eastAsia="Verdana" w:hAnsi="Verdana" w:cs="Verdana"/>
                <w:color w:val="000000"/>
                <w:sz w:val="18"/>
                <w:szCs w:val="18"/>
              </w:rPr>
            </w:pPr>
            <w:r w:rsidRPr="00652F76">
              <w:rPr>
                <w:rFonts w:ascii="Calibri" w:eastAsia="Verdana" w:hAnsi="Calibri" w:cs="Calibri"/>
                <w:color w:val="000000"/>
                <w:sz w:val="18"/>
                <w:szCs w:val="18"/>
              </w:rPr>
              <w:t>www.tno.camcom.it</w:t>
            </w:r>
          </w:p>
        </w:tc>
        <w:tc>
          <w:tcPr>
            <w:tcW w:w="3567" w:type="dxa"/>
            <w:shd w:val="clear" w:color="auto" w:fill="FFFFFF"/>
            <w:hideMark/>
          </w:tcPr>
          <w:p w14:paraId="7D0DCA02" w14:textId="77777777" w:rsidR="00326CFB" w:rsidRPr="007D48DB" w:rsidRDefault="00326CFB">
            <w:pPr>
              <w:jc w:val="right"/>
              <w:rPr>
                <w:color w:val="00000A"/>
                <w:sz w:val="22"/>
                <w:szCs w:val="22"/>
              </w:rPr>
            </w:pPr>
          </w:p>
        </w:tc>
      </w:tr>
    </w:tbl>
    <w:p w14:paraId="7E22BCAF" w14:textId="77777777" w:rsidR="00326CFB" w:rsidRPr="008A2B2B" w:rsidRDefault="00326CFB" w:rsidP="005B0632">
      <w:pPr>
        <w:rPr>
          <w:rFonts w:ascii="Calibri" w:hAnsi="Calibri" w:cs="Calibri"/>
          <w:noProof/>
          <w:color w:val="000000"/>
          <w:sz w:val="20"/>
        </w:rPr>
      </w:pPr>
    </w:p>
    <w:sectPr w:rsidR="00326CFB" w:rsidRPr="008A2B2B" w:rsidSect="00711D30">
      <w:headerReference w:type="default" r:id="rId10"/>
      <w:pgSz w:w="11906" w:h="16838"/>
      <w:pgMar w:top="1134" w:right="1559" w:bottom="284" w:left="1559" w:header="720" w:footer="1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8A59" w14:textId="77777777" w:rsidR="001B3C2F" w:rsidRDefault="001B3C2F">
      <w:r>
        <w:separator/>
      </w:r>
    </w:p>
  </w:endnote>
  <w:endnote w:type="continuationSeparator" w:id="0">
    <w:p w14:paraId="69972431" w14:textId="77777777" w:rsidR="001B3C2F" w:rsidRDefault="001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844F" w14:textId="77777777" w:rsidR="001B3C2F" w:rsidRDefault="001B3C2F">
      <w:r>
        <w:separator/>
      </w:r>
    </w:p>
  </w:footnote>
  <w:footnote w:type="continuationSeparator" w:id="0">
    <w:p w14:paraId="0FC1CD49" w14:textId="77777777" w:rsidR="001B3C2F" w:rsidRDefault="001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FD3F" w14:textId="77777777" w:rsidR="0014309F" w:rsidRDefault="0014309F">
    <w:pPr>
      <w:pStyle w:val="Intestazione"/>
    </w:pPr>
  </w:p>
  <w:p w14:paraId="25C82B43" w14:textId="77777777" w:rsidR="004367BB" w:rsidRDefault="004367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3"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70603121">
    <w:abstractNumId w:val="14"/>
  </w:num>
  <w:num w:numId="2" w16cid:durableId="1748066109">
    <w:abstractNumId w:val="12"/>
  </w:num>
  <w:num w:numId="3" w16cid:durableId="1876968440">
    <w:abstractNumId w:val="4"/>
  </w:num>
  <w:num w:numId="4" w16cid:durableId="886454915">
    <w:abstractNumId w:val="7"/>
  </w:num>
  <w:num w:numId="5" w16cid:durableId="2104102156">
    <w:abstractNumId w:val="3"/>
  </w:num>
  <w:num w:numId="6" w16cid:durableId="1227959901">
    <w:abstractNumId w:val="9"/>
  </w:num>
  <w:num w:numId="7" w16cid:durableId="1582719853">
    <w:abstractNumId w:val="11"/>
  </w:num>
  <w:num w:numId="8" w16cid:durableId="110049621">
    <w:abstractNumId w:val="0"/>
  </w:num>
  <w:num w:numId="9" w16cid:durableId="993608745">
    <w:abstractNumId w:val="1"/>
  </w:num>
  <w:num w:numId="10" w16cid:durableId="415326429">
    <w:abstractNumId w:val="6"/>
  </w:num>
  <w:num w:numId="11" w16cid:durableId="1096099303">
    <w:abstractNumId w:val="8"/>
  </w:num>
  <w:num w:numId="12" w16cid:durableId="1150365598">
    <w:abstractNumId w:val="13"/>
  </w:num>
  <w:num w:numId="13" w16cid:durableId="98529520">
    <w:abstractNumId w:val="10"/>
  </w:num>
  <w:num w:numId="14" w16cid:durableId="2005469158">
    <w:abstractNumId w:val="5"/>
  </w:num>
  <w:num w:numId="15" w16cid:durableId="10794047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954"/>
    <w:rsid w:val="000069CF"/>
    <w:rsid w:val="00006B0C"/>
    <w:rsid w:val="00014811"/>
    <w:rsid w:val="000176E8"/>
    <w:rsid w:val="00017893"/>
    <w:rsid w:val="00020114"/>
    <w:rsid w:val="00021B73"/>
    <w:rsid w:val="000238DD"/>
    <w:rsid w:val="00023BFD"/>
    <w:rsid w:val="00024D76"/>
    <w:rsid w:val="00027F2E"/>
    <w:rsid w:val="00032215"/>
    <w:rsid w:val="000343D9"/>
    <w:rsid w:val="00034AE6"/>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32A6"/>
    <w:rsid w:val="0007375F"/>
    <w:rsid w:val="00076B85"/>
    <w:rsid w:val="00080755"/>
    <w:rsid w:val="00081250"/>
    <w:rsid w:val="00082DC9"/>
    <w:rsid w:val="00082DF6"/>
    <w:rsid w:val="00082E4B"/>
    <w:rsid w:val="00084B84"/>
    <w:rsid w:val="000919D2"/>
    <w:rsid w:val="0009211D"/>
    <w:rsid w:val="00092A7B"/>
    <w:rsid w:val="0009548C"/>
    <w:rsid w:val="000957A7"/>
    <w:rsid w:val="00097005"/>
    <w:rsid w:val="000A0231"/>
    <w:rsid w:val="000A0D17"/>
    <w:rsid w:val="000A124E"/>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ABB"/>
    <w:rsid w:val="000C201F"/>
    <w:rsid w:val="000C32EC"/>
    <w:rsid w:val="000C3577"/>
    <w:rsid w:val="000C48B9"/>
    <w:rsid w:val="000C4DF0"/>
    <w:rsid w:val="000C5726"/>
    <w:rsid w:val="000C5A2E"/>
    <w:rsid w:val="000C7E36"/>
    <w:rsid w:val="000C7F11"/>
    <w:rsid w:val="000D0F50"/>
    <w:rsid w:val="000D2AF3"/>
    <w:rsid w:val="000D2D68"/>
    <w:rsid w:val="000D307B"/>
    <w:rsid w:val="000D60E8"/>
    <w:rsid w:val="000E48CB"/>
    <w:rsid w:val="000E5BF7"/>
    <w:rsid w:val="000E5F8A"/>
    <w:rsid w:val="000E669F"/>
    <w:rsid w:val="000E6FE3"/>
    <w:rsid w:val="000E78F5"/>
    <w:rsid w:val="000F1025"/>
    <w:rsid w:val="000F1033"/>
    <w:rsid w:val="000F4367"/>
    <w:rsid w:val="00107130"/>
    <w:rsid w:val="00112DB3"/>
    <w:rsid w:val="00114CC3"/>
    <w:rsid w:val="00114CF4"/>
    <w:rsid w:val="00123F4A"/>
    <w:rsid w:val="001242EA"/>
    <w:rsid w:val="00125040"/>
    <w:rsid w:val="001276DC"/>
    <w:rsid w:val="00130558"/>
    <w:rsid w:val="00131406"/>
    <w:rsid w:val="001323BF"/>
    <w:rsid w:val="00132C42"/>
    <w:rsid w:val="0014309F"/>
    <w:rsid w:val="00150629"/>
    <w:rsid w:val="001507C2"/>
    <w:rsid w:val="001514C5"/>
    <w:rsid w:val="00153FD1"/>
    <w:rsid w:val="00155C31"/>
    <w:rsid w:val="0016024C"/>
    <w:rsid w:val="00162BBF"/>
    <w:rsid w:val="00166D9F"/>
    <w:rsid w:val="00172A83"/>
    <w:rsid w:val="00175053"/>
    <w:rsid w:val="001763C7"/>
    <w:rsid w:val="001769AC"/>
    <w:rsid w:val="00177BB6"/>
    <w:rsid w:val="00177E24"/>
    <w:rsid w:val="0018026F"/>
    <w:rsid w:val="00183DE7"/>
    <w:rsid w:val="001873E2"/>
    <w:rsid w:val="0019162E"/>
    <w:rsid w:val="001955AD"/>
    <w:rsid w:val="001956FC"/>
    <w:rsid w:val="00195837"/>
    <w:rsid w:val="001A56C6"/>
    <w:rsid w:val="001B14D1"/>
    <w:rsid w:val="001B2A42"/>
    <w:rsid w:val="001B31A3"/>
    <w:rsid w:val="001B3C2F"/>
    <w:rsid w:val="001B737C"/>
    <w:rsid w:val="001B76D7"/>
    <w:rsid w:val="001B7DC1"/>
    <w:rsid w:val="001C599D"/>
    <w:rsid w:val="001C5E3C"/>
    <w:rsid w:val="001C68F2"/>
    <w:rsid w:val="001C714B"/>
    <w:rsid w:val="001C75C1"/>
    <w:rsid w:val="001D37D8"/>
    <w:rsid w:val="001D397D"/>
    <w:rsid w:val="001D4CBF"/>
    <w:rsid w:val="001E1671"/>
    <w:rsid w:val="001E27FE"/>
    <w:rsid w:val="001E42E4"/>
    <w:rsid w:val="001E4F1B"/>
    <w:rsid w:val="001E7BB8"/>
    <w:rsid w:val="001F114D"/>
    <w:rsid w:val="001F32CD"/>
    <w:rsid w:val="001F4377"/>
    <w:rsid w:val="001F4790"/>
    <w:rsid w:val="001F4B6B"/>
    <w:rsid w:val="001F5552"/>
    <w:rsid w:val="001F781D"/>
    <w:rsid w:val="002008BC"/>
    <w:rsid w:val="002070C3"/>
    <w:rsid w:val="00212470"/>
    <w:rsid w:val="00212BF5"/>
    <w:rsid w:val="00212F61"/>
    <w:rsid w:val="002135D3"/>
    <w:rsid w:val="0021450C"/>
    <w:rsid w:val="0021540C"/>
    <w:rsid w:val="0021551C"/>
    <w:rsid w:val="002203EB"/>
    <w:rsid w:val="00220782"/>
    <w:rsid w:val="00220904"/>
    <w:rsid w:val="00221099"/>
    <w:rsid w:val="00221D1D"/>
    <w:rsid w:val="00221E42"/>
    <w:rsid w:val="0022413E"/>
    <w:rsid w:val="002260C5"/>
    <w:rsid w:val="00226B11"/>
    <w:rsid w:val="00232088"/>
    <w:rsid w:val="00234056"/>
    <w:rsid w:val="002355BF"/>
    <w:rsid w:val="0023676A"/>
    <w:rsid w:val="00240183"/>
    <w:rsid w:val="002441C5"/>
    <w:rsid w:val="00244CB4"/>
    <w:rsid w:val="002518CC"/>
    <w:rsid w:val="002524FB"/>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6496"/>
    <w:rsid w:val="00286A84"/>
    <w:rsid w:val="00291460"/>
    <w:rsid w:val="002934B8"/>
    <w:rsid w:val="00295E53"/>
    <w:rsid w:val="00297A84"/>
    <w:rsid w:val="002A0881"/>
    <w:rsid w:val="002A1D6D"/>
    <w:rsid w:val="002A5A0B"/>
    <w:rsid w:val="002B1971"/>
    <w:rsid w:val="002B42C9"/>
    <w:rsid w:val="002B506B"/>
    <w:rsid w:val="002C08F6"/>
    <w:rsid w:val="002C1476"/>
    <w:rsid w:val="002C2807"/>
    <w:rsid w:val="002C3C87"/>
    <w:rsid w:val="002C6CCE"/>
    <w:rsid w:val="002D133F"/>
    <w:rsid w:val="002D2484"/>
    <w:rsid w:val="002D24FD"/>
    <w:rsid w:val="002D2504"/>
    <w:rsid w:val="002D3648"/>
    <w:rsid w:val="002D441A"/>
    <w:rsid w:val="002D4712"/>
    <w:rsid w:val="002D5384"/>
    <w:rsid w:val="002E1ED1"/>
    <w:rsid w:val="002E267E"/>
    <w:rsid w:val="002E3F6A"/>
    <w:rsid w:val="002E45CA"/>
    <w:rsid w:val="002E7744"/>
    <w:rsid w:val="002F0586"/>
    <w:rsid w:val="002F3890"/>
    <w:rsid w:val="002F3C3D"/>
    <w:rsid w:val="002F41B8"/>
    <w:rsid w:val="002F44BC"/>
    <w:rsid w:val="002F56D6"/>
    <w:rsid w:val="002F6077"/>
    <w:rsid w:val="002F6513"/>
    <w:rsid w:val="002F6644"/>
    <w:rsid w:val="002F7B3C"/>
    <w:rsid w:val="003020AF"/>
    <w:rsid w:val="00303427"/>
    <w:rsid w:val="00306DE3"/>
    <w:rsid w:val="003105A7"/>
    <w:rsid w:val="00313B27"/>
    <w:rsid w:val="003156F3"/>
    <w:rsid w:val="0031621B"/>
    <w:rsid w:val="00317621"/>
    <w:rsid w:val="00320F2D"/>
    <w:rsid w:val="00323695"/>
    <w:rsid w:val="00323C9A"/>
    <w:rsid w:val="00324A17"/>
    <w:rsid w:val="00326CFB"/>
    <w:rsid w:val="00331069"/>
    <w:rsid w:val="0033354B"/>
    <w:rsid w:val="00341C54"/>
    <w:rsid w:val="0034237A"/>
    <w:rsid w:val="00342A1A"/>
    <w:rsid w:val="00343926"/>
    <w:rsid w:val="00351966"/>
    <w:rsid w:val="00352E21"/>
    <w:rsid w:val="003537BF"/>
    <w:rsid w:val="003544AF"/>
    <w:rsid w:val="00355CE8"/>
    <w:rsid w:val="00356180"/>
    <w:rsid w:val="00356580"/>
    <w:rsid w:val="00361CBA"/>
    <w:rsid w:val="00363A68"/>
    <w:rsid w:val="003647C5"/>
    <w:rsid w:val="00364BB7"/>
    <w:rsid w:val="00365A36"/>
    <w:rsid w:val="0036663A"/>
    <w:rsid w:val="003732DA"/>
    <w:rsid w:val="00374171"/>
    <w:rsid w:val="00374C15"/>
    <w:rsid w:val="003773A6"/>
    <w:rsid w:val="00383763"/>
    <w:rsid w:val="003849BA"/>
    <w:rsid w:val="00384BAA"/>
    <w:rsid w:val="00385863"/>
    <w:rsid w:val="003860DC"/>
    <w:rsid w:val="003864F8"/>
    <w:rsid w:val="00390585"/>
    <w:rsid w:val="00391D84"/>
    <w:rsid w:val="0039240A"/>
    <w:rsid w:val="00392886"/>
    <w:rsid w:val="00392CF3"/>
    <w:rsid w:val="00394F97"/>
    <w:rsid w:val="003959D9"/>
    <w:rsid w:val="00395CA8"/>
    <w:rsid w:val="003974A3"/>
    <w:rsid w:val="00397FA8"/>
    <w:rsid w:val="003A108A"/>
    <w:rsid w:val="003A25E9"/>
    <w:rsid w:val="003A3477"/>
    <w:rsid w:val="003A38FE"/>
    <w:rsid w:val="003A4EA1"/>
    <w:rsid w:val="003B495A"/>
    <w:rsid w:val="003B5391"/>
    <w:rsid w:val="003B5393"/>
    <w:rsid w:val="003C03F7"/>
    <w:rsid w:val="003C0529"/>
    <w:rsid w:val="003C24D9"/>
    <w:rsid w:val="003C36B1"/>
    <w:rsid w:val="003C3D27"/>
    <w:rsid w:val="003C49D9"/>
    <w:rsid w:val="003C5D42"/>
    <w:rsid w:val="003C6BAC"/>
    <w:rsid w:val="003C6DCB"/>
    <w:rsid w:val="003D0F8B"/>
    <w:rsid w:val="003E1E33"/>
    <w:rsid w:val="003E6DED"/>
    <w:rsid w:val="003E7512"/>
    <w:rsid w:val="003E755A"/>
    <w:rsid w:val="003E7B9B"/>
    <w:rsid w:val="003F03CA"/>
    <w:rsid w:val="003F170F"/>
    <w:rsid w:val="003F3164"/>
    <w:rsid w:val="003F3C66"/>
    <w:rsid w:val="003F77CE"/>
    <w:rsid w:val="004008AF"/>
    <w:rsid w:val="004038E8"/>
    <w:rsid w:val="00405C9B"/>
    <w:rsid w:val="0041321F"/>
    <w:rsid w:val="004139EB"/>
    <w:rsid w:val="00416A68"/>
    <w:rsid w:val="00416B25"/>
    <w:rsid w:val="00417A42"/>
    <w:rsid w:val="00417E8A"/>
    <w:rsid w:val="00421946"/>
    <w:rsid w:val="00422D26"/>
    <w:rsid w:val="00422F2B"/>
    <w:rsid w:val="00424F24"/>
    <w:rsid w:val="00425AFA"/>
    <w:rsid w:val="00425D86"/>
    <w:rsid w:val="00431447"/>
    <w:rsid w:val="00431BE4"/>
    <w:rsid w:val="004332DC"/>
    <w:rsid w:val="0043471E"/>
    <w:rsid w:val="004354DB"/>
    <w:rsid w:val="0043569A"/>
    <w:rsid w:val="00436611"/>
    <w:rsid w:val="004367BB"/>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22F"/>
    <w:rsid w:val="00496D6F"/>
    <w:rsid w:val="00497227"/>
    <w:rsid w:val="004A1A89"/>
    <w:rsid w:val="004A678B"/>
    <w:rsid w:val="004A7D96"/>
    <w:rsid w:val="004B0C14"/>
    <w:rsid w:val="004B1EB8"/>
    <w:rsid w:val="004B2FD0"/>
    <w:rsid w:val="004B3383"/>
    <w:rsid w:val="004B3FF4"/>
    <w:rsid w:val="004B644A"/>
    <w:rsid w:val="004B79D7"/>
    <w:rsid w:val="004C0BC6"/>
    <w:rsid w:val="004C0F51"/>
    <w:rsid w:val="004C295B"/>
    <w:rsid w:val="004C36D2"/>
    <w:rsid w:val="004D00EE"/>
    <w:rsid w:val="004D1E0F"/>
    <w:rsid w:val="004D3DBF"/>
    <w:rsid w:val="004D4A3D"/>
    <w:rsid w:val="004D6BDD"/>
    <w:rsid w:val="004D7B9C"/>
    <w:rsid w:val="004E04BE"/>
    <w:rsid w:val="004E29F2"/>
    <w:rsid w:val="004F0CB6"/>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7DCD"/>
    <w:rsid w:val="00520B3A"/>
    <w:rsid w:val="00520FD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64C2"/>
    <w:rsid w:val="005579F0"/>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D6C"/>
    <w:rsid w:val="005830A3"/>
    <w:rsid w:val="005849D3"/>
    <w:rsid w:val="005852B9"/>
    <w:rsid w:val="005859F9"/>
    <w:rsid w:val="00585C47"/>
    <w:rsid w:val="0059103F"/>
    <w:rsid w:val="00591BA3"/>
    <w:rsid w:val="00591C9D"/>
    <w:rsid w:val="00592124"/>
    <w:rsid w:val="00597902"/>
    <w:rsid w:val="00597E82"/>
    <w:rsid w:val="005A050F"/>
    <w:rsid w:val="005A374A"/>
    <w:rsid w:val="005A3766"/>
    <w:rsid w:val="005A44C0"/>
    <w:rsid w:val="005A5153"/>
    <w:rsid w:val="005A51C5"/>
    <w:rsid w:val="005A70FE"/>
    <w:rsid w:val="005B0039"/>
    <w:rsid w:val="005B03F1"/>
    <w:rsid w:val="005B0632"/>
    <w:rsid w:val="005B2A0B"/>
    <w:rsid w:val="005B2C78"/>
    <w:rsid w:val="005B5C91"/>
    <w:rsid w:val="005C004D"/>
    <w:rsid w:val="005C224F"/>
    <w:rsid w:val="005D15C6"/>
    <w:rsid w:val="005D18DA"/>
    <w:rsid w:val="005D39C5"/>
    <w:rsid w:val="005D3F8A"/>
    <w:rsid w:val="005D4019"/>
    <w:rsid w:val="005D7E24"/>
    <w:rsid w:val="005E3696"/>
    <w:rsid w:val="005E3D7A"/>
    <w:rsid w:val="005E5CF9"/>
    <w:rsid w:val="005E6593"/>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60AF4"/>
    <w:rsid w:val="00661FC9"/>
    <w:rsid w:val="006665DF"/>
    <w:rsid w:val="00666F31"/>
    <w:rsid w:val="00666FAD"/>
    <w:rsid w:val="00671A1C"/>
    <w:rsid w:val="00672495"/>
    <w:rsid w:val="00672895"/>
    <w:rsid w:val="00675312"/>
    <w:rsid w:val="00675AFF"/>
    <w:rsid w:val="00677728"/>
    <w:rsid w:val="00680648"/>
    <w:rsid w:val="006815D6"/>
    <w:rsid w:val="00685D25"/>
    <w:rsid w:val="00691A8F"/>
    <w:rsid w:val="006921A5"/>
    <w:rsid w:val="00692818"/>
    <w:rsid w:val="00695557"/>
    <w:rsid w:val="00696F2F"/>
    <w:rsid w:val="006A0F69"/>
    <w:rsid w:val="006A38A0"/>
    <w:rsid w:val="006A3B92"/>
    <w:rsid w:val="006A7D9D"/>
    <w:rsid w:val="006B19F4"/>
    <w:rsid w:val="006B4688"/>
    <w:rsid w:val="006B5152"/>
    <w:rsid w:val="006B5594"/>
    <w:rsid w:val="006C1186"/>
    <w:rsid w:val="006C183B"/>
    <w:rsid w:val="006C379F"/>
    <w:rsid w:val="006C3D08"/>
    <w:rsid w:val="006C409E"/>
    <w:rsid w:val="006C5457"/>
    <w:rsid w:val="006C5714"/>
    <w:rsid w:val="006C66B7"/>
    <w:rsid w:val="006D1DDB"/>
    <w:rsid w:val="006D23C5"/>
    <w:rsid w:val="006D3554"/>
    <w:rsid w:val="006D3999"/>
    <w:rsid w:val="006D3FBB"/>
    <w:rsid w:val="006D7820"/>
    <w:rsid w:val="006E043E"/>
    <w:rsid w:val="006E0C1B"/>
    <w:rsid w:val="006E4790"/>
    <w:rsid w:val="006E5A01"/>
    <w:rsid w:val="006E72CE"/>
    <w:rsid w:val="006E7881"/>
    <w:rsid w:val="006F1A9C"/>
    <w:rsid w:val="006F6293"/>
    <w:rsid w:val="007026AE"/>
    <w:rsid w:val="00703D43"/>
    <w:rsid w:val="0070505A"/>
    <w:rsid w:val="00706168"/>
    <w:rsid w:val="00711421"/>
    <w:rsid w:val="00711833"/>
    <w:rsid w:val="00711D30"/>
    <w:rsid w:val="00715795"/>
    <w:rsid w:val="00720C73"/>
    <w:rsid w:val="007210BC"/>
    <w:rsid w:val="007239CA"/>
    <w:rsid w:val="00724B52"/>
    <w:rsid w:val="00730050"/>
    <w:rsid w:val="00730A27"/>
    <w:rsid w:val="00732FB9"/>
    <w:rsid w:val="00735BA8"/>
    <w:rsid w:val="00736F4C"/>
    <w:rsid w:val="007411ED"/>
    <w:rsid w:val="007418B5"/>
    <w:rsid w:val="00742C2E"/>
    <w:rsid w:val="007445AB"/>
    <w:rsid w:val="00747208"/>
    <w:rsid w:val="00750547"/>
    <w:rsid w:val="00750722"/>
    <w:rsid w:val="00750DA7"/>
    <w:rsid w:val="007518FE"/>
    <w:rsid w:val="007545FF"/>
    <w:rsid w:val="00763418"/>
    <w:rsid w:val="00765446"/>
    <w:rsid w:val="0076589C"/>
    <w:rsid w:val="00770150"/>
    <w:rsid w:val="00771F68"/>
    <w:rsid w:val="00773172"/>
    <w:rsid w:val="007731B9"/>
    <w:rsid w:val="0077462E"/>
    <w:rsid w:val="00774F9A"/>
    <w:rsid w:val="00777130"/>
    <w:rsid w:val="00782455"/>
    <w:rsid w:val="00782821"/>
    <w:rsid w:val="007843D1"/>
    <w:rsid w:val="0078588C"/>
    <w:rsid w:val="00786B98"/>
    <w:rsid w:val="00786FCE"/>
    <w:rsid w:val="007903FC"/>
    <w:rsid w:val="007911E2"/>
    <w:rsid w:val="00792571"/>
    <w:rsid w:val="00792E7D"/>
    <w:rsid w:val="007A1009"/>
    <w:rsid w:val="007A2F94"/>
    <w:rsid w:val="007A43BB"/>
    <w:rsid w:val="007A4FF0"/>
    <w:rsid w:val="007B01DF"/>
    <w:rsid w:val="007B065C"/>
    <w:rsid w:val="007B080C"/>
    <w:rsid w:val="007B3772"/>
    <w:rsid w:val="007B377C"/>
    <w:rsid w:val="007B5747"/>
    <w:rsid w:val="007B7085"/>
    <w:rsid w:val="007C0665"/>
    <w:rsid w:val="007C0934"/>
    <w:rsid w:val="007C0BD4"/>
    <w:rsid w:val="007C295C"/>
    <w:rsid w:val="007C3571"/>
    <w:rsid w:val="007C45AA"/>
    <w:rsid w:val="007C5FCF"/>
    <w:rsid w:val="007C6476"/>
    <w:rsid w:val="007D2194"/>
    <w:rsid w:val="007D2307"/>
    <w:rsid w:val="007D2CA3"/>
    <w:rsid w:val="007D48DB"/>
    <w:rsid w:val="007E256A"/>
    <w:rsid w:val="007E6007"/>
    <w:rsid w:val="007E640A"/>
    <w:rsid w:val="007E7CB9"/>
    <w:rsid w:val="007F08A3"/>
    <w:rsid w:val="007F0F67"/>
    <w:rsid w:val="007F21A9"/>
    <w:rsid w:val="007F382B"/>
    <w:rsid w:val="007F3AD5"/>
    <w:rsid w:val="007F5B39"/>
    <w:rsid w:val="007F6062"/>
    <w:rsid w:val="007F6B01"/>
    <w:rsid w:val="007F7D57"/>
    <w:rsid w:val="008016D0"/>
    <w:rsid w:val="008038A0"/>
    <w:rsid w:val="00803FA3"/>
    <w:rsid w:val="00804335"/>
    <w:rsid w:val="00807E98"/>
    <w:rsid w:val="00807F90"/>
    <w:rsid w:val="008100E6"/>
    <w:rsid w:val="00810186"/>
    <w:rsid w:val="00816DDA"/>
    <w:rsid w:val="00817E93"/>
    <w:rsid w:val="0082073D"/>
    <w:rsid w:val="00821F57"/>
    <w:rsid w:val="00823440"/>
    <w:rsid w:val="00823C67"/>
    <w:rsid w:val="00826650"/>
    <w:rsid w:val="0082786A"/>
    <w:rsid w:val="00830EF6"/>
    <w:rsid w:val="00830F3A"/>
    <w:rsid w:val="00832C7C"/>
    <w:rsid w:val="008346B6"/>
    <w:rsid w:val="008358D9"/>
    <w:rsid w:val="008405D6"/>
    <w:rsid w:val="0084095D"/>
    <w:rsid w:val="00841D9E"/>
    <w:rsid w:val="008436D8"/>
    <w:rsid w:val="0084493B"/>
    <w:rsid w:val="008501EF"/>
    <w:rsid w:val="00850EF3"/>
    <w:rsid w:val="00864761"/>
    <w:rsid w:val="00864FFA"/>
    <w:rsid w:val="008652B6"/>
    <w:rsid w:val="0086688A"/>
    <w:rsid w:val="00866EC7"/>
    <w:rsid w:val="008674DD"/>
    <w:rsid w:val="008676E1"/>
    <w:rsid w:val="008676E3"/>
    <w:rsid w:val="008712E5"/>
    <w:rsid w:val="00876B7F"/>
    <w:rsid w:val="00877814"/>
    <w:rsid w:val="00882FFA"/>
    <w:rsid w:val="00883A14"/>
    <w:rsid w:val="00887750"/>
    <w:rsid w:val="00890360"/>
    <w:rsid w:val="008919B8"/>
    <w:rsid w:val="008927CF"/>
    <w:rsid w:val="008A0941"/>
    <w:rsid w:val="008A16A7"/>
    <w:rsid w:val="008A2B2B"/>
    <w:rsid w:val="008A3242"/>
    <w:rsid w:val="008A331A"/>
    <w:rsid w:val="008A5ADC"/>
    <w:rsid w:val="008A5B02"/>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1961"/>
    <w:rsid w:val="008E1F3B"/>
    <w:rsid w:val="008E7325"/>
    <w:rsid w:val="008E75C6"/>
    <w:rsid w:val="008F3D71"/>
    <w:rsid w:val="008F3DA3"/>
    <w:rsid w:val="008F6152"/>
    <w:rsid w:val="008F6DD4"/>
    <w:rsid w:val="008F745E"/>
    <w:rsid w:val="008F7CF0"/>
    <w:rsid w:val="008F7DCC"/>
    <w:rsid w:val="0090037D"/>
    <w:rsid w:val="00902C95"/>
    <w:rsid w:val="009034FD"/>
    <w:rsid w:val="0090384A"/>
    <w:rsid w:val="0090459D"/>
    <w:rsid w:val="00905096"/>
    <w:rsid w:val="00905575"/>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7E99"/>
    <w:rsid w:val="00930628"/>
    <w:rsid w:val="00930759"/>
    <w:rsid w:val="009342AA"/>
    <w:rsid w:val="00936D08"/>
    <w:rsid w:val="009375B5"/>
    <w:rsid w:val="0094203B"/>
    <w:rsid w:val="00942459"/>
    <w:rsid w:val="00942FCA"/>
    <w:rsid w:val="00945D5A"/>
    <w:rsid w:val="009472C4"/>
    <w:rsid w:val="00950075"/>
    <w:rsid w:val="0095404B"/>
    <w:rsid w:val="00955FAF"/>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63C4"/>
    <w:rsid w:val="00987136"/>
    <w:rsid w:val="00987F66"/>
    <w:rsid w:val="00990279"/>
    <w:rsid w:val="00990ABA"/>
    <w:rsid w:val="00990B14"/>
    <w:rsid w:val="00990FF4"/>
    <w:rsid w:val="00991118"/>
    <w:rsid w:val="00992491"/>
    <w:rsid w:val="00993238"/>
    <w:rsid w:val="00993EA4"/>
    <w:rsid w:val="009951A4"/>
    <w:rsid w:val="00997D04"/>
    <w:rsid w:val="009A01DB"/>
    <w:rsid w:val="009A2AD5"/>
    <w:rsid w:val="009A58E3"/>
    <w:rsid w:val="009A6077"/>
    <w:rsid w:val="009B041A"/>
    <w:rsid w:val="009B0FEA"/>
    <w:rsid w:val="009B3A11"/>
    <w:rsid w:val="009C0B47"/>
    <w:rsid w:val="009C367A"/>
    <w:rsid w:val="009C3C0E"/>
    <w:rsid w:val="009C44E9"/>
    <w:rsid w:val="009C50D3"/>
    <w:rsid w:val="009C6D5D"/>
    <w:rsid w:val="009D001D"/>
    <w:rsid w:val="009D3547"/>
    <w:rsid w:val="009D430B"/>
    <w:rsid w:val="009D45D6"/>
    <w:rsid w:val="009D54BC"/>
    <w:rsid w:val="009D62EB"/>
    <w:rsid w:val="009D7A5D"/>
    <w:rsid w:val="009E703B"/>
    <w:rsid w:val="009F0494"/>
    <w:rsid w:val="009F3E8D"/>
    <w:rsid w:val="009F6F81"/>
    <w:rsid w:val="009F7647"/>
    <w:rsid w:val="009F794A"/>
    <w:rsid w:val="00A014BF"/>
    <w:rsid w:val="00A1134A"/>
    <w:rsid w:val="00A11480"/>
    <w:rsid w:val="00A136D3"/>
    <w:rsid w:val="00A13FEB"/>
    <w:rsid w:val="00A14F92"/>
    <w:rsid w:val="00A17EFC"/>
    <w:rsid w:val="00A21315"/>
    <w:rsid w:val="00A21714"/>
    <w:rsid w:val="00A22DC2"/>
    <w:rsid w:val="00A244D6"/>
    <w:rsid w:val="00A24E5B"/>
    <w:rsid w:val="00A26143"/>
    <w:rsid w:val="00A26CD9"/>
    <w:rsid w:val="00A30126"/>
    <w:rsid w:val="00A3241F"/>
    <w:rsid w:val="00A34B76"/>
    <w:rsid w:val="00A350BB"/>
    <w:rsid w:val="00A3519B"/>
    <w:rsid w:val="00A406A1"/>
    <w:rsid w:val="00A41FA8"/>
    <w:rsid w:val="00A51521"/>
    <w:rsid w:val="00A56E79"/>
    <w:rsid w:val="00A644B3"/>
    <w:rsid w:val="00A657E0"/>
    <w:rsid w:val="00A65946"/>
    <w:rsid w:val="00A65FC4"/>
    <w:rsid w:val="00A66435"/>
    <w:rsid w:val="00A71EE9"/>
    <w:rsid w:val="00A72667"/>
    <w:rsid w:val="00A76A4A"/>
    <w:rsid w:val="00A77E96"/>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7053"/>
    <w:rsid w:val="00AB1911"/>
    <w:rsid w:val="00AB59FA"/>
    <w:rsid w:val="00AB63F9"/>
    <w:rsid w:val="00AB6CE6"/>
    <w:rsid w:val="00AB7039"/>
    <w:rsid w:val="00AC06BE"/>
    <w:rsid w:val="00AC1049"/>
    <w:rsid w:val="00AC24D7"/>
    <w:rsid w:val="00AC291F"/>
    <w:rsid w:val="00AC3B67"/>
    <w:rsid w:val="00AC5294"/>
    <w:rsid w:val="00AC54E9"/>
    <w:rsid w:val="00AC7142"/>
    <w:rsid w:val="00AC7817"/>
    <w:rsid w:val="00AD134A"/>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6D9D"/>
    <w:rsid w:val="00B07E8E"/>
    <w:rsid w:val="00B10D21"/>
    <w:rsid w:val="00B11299"/>
    <w:rsid w:val="00B120B7"/>
    <w:rsid w:val="00B13459"/>
    <w:rsid w:val="00B162BE"/>
    <w:rsid w:val="00B16BC1"/>
    <w:rsid w:val="00B228D6"/>
    <w:rsid w:val="00B229DE"/>
    <w:rsid w:val="00B25715"/>
    <w:rsid w:val="00B25830"/>
    <w:rsid w:val="00B27423"/>
    <w:rsid w:val="00B40167"/>
    <w:rsid w:val="00B405CD"/>
    <w:rsid w:val="00B4078C"/>
    <w:rsid w:val="00B41D0E"/>
    <w:rsid w:val="00B426D4"/>
    <w:rsid w:val="00B4426D"/>
    <w:rsid w:val="00B4643F"/>
    <w:rsid w:val="00B51B2C"/>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7056"/>
    <w:rsid w:val="00B873D9"/>
    <w:rsid w:val="00B87798"/>
    <w:rsid w:val="00B95C96"/>
    <w:rsid w:val="00BA2CBC"/>
    <w:rsid w:val="00BA33EE"/>
    <w:rsid w:val="00BA406A"/>
    <w:rsid w:val="00BA6F92"/>
    <w:rsid w:val="00BB01D8"/>
    <w:rsid w:val="00BB0A4B"/>
    <w:rsid w:val="00BB480A"/>
    <w:rsid w:val="00BB7545"/>
    <w:rsid w:val="00BC331F"/>
    <w:rsid w:val="00BC5936"/>
    <w:rsid w:val="00BD3F1C"/>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57DF"/>
    <w:rsid w:val="00C275F8"/>
    <w:rsid w:val="00C316F0"/>
    <w:rsid w:val="00C31ED5"/>
    <w:rsid w:val="00C32D17"/>
    <w:rsid w:val="00C3404E"/>
    <w:rsid w:val="00C37616"/>
    <w:rsid w:val="00C400B8"/>
    <w:rsid w:val="00C427F4"/>
    <w:rsid w:val="00C444CF"/>
    <w:rsid w:val="00C45381"/>
    <w:rsid w:val="00C464B6"/>
    <w:rsid w:val="00C47764"/>
    <w:rsid w:val="00C577A6"/>
    <w:rsid w:val="00C6304D"/>
    <w:rsid w:val="00C6442C"/>
    <w:rsid w:val="00C67F9C"/>
    <w:rsid w:val="00C71D6B"/>
    <w:rsid w:val="00C7475E"/>
    <w:rsid w:val="00C74F80"/>
    <w:rsid w:val="00C76689"/>
    <w:rsid w:val="00C77BCF"/>
    <w:rsid w:val="00C829DA"/>
    <w:rsid w:val="00C83C71"/>
    <w:rsid w:val="00C83CA0"/>
    <w:rsid w:val="00C83FFB"/>
    <w:rsid w:val="00C84F55"/>
    <w:rsid w:val="00C84FA5"/>
    <w:rsid w:val="00C86C80"/>
    <w:rsid w:val="00C92786"/>
    <w:rsid w:val="00C93BBC"/>
    <w:rsid w:val="00C95353"/>
    <w:rsid w:val="00C9540B"/>
    <w:rsid w:val="00C960BA"/>
    <w:rsid w:val="00C97CBB"/>
    <w:rsid w:val="00CA0641"/>
    <w:rsid w:val="00CA2910"/>
    <w:rsid w:val="00CA570B"/>
    <w:rsid w:val="00CA59DE"/>
    <w:rsid w:val="00CA7164"/>
    <w:rsid w:val="00CA7779"/>
    <w:rsid w:val="00CB465D"/>
    <w:rsid w:val="00CC0035"/>
    <w:rsid w:val="00CC2AFA"/>
    <w:rsid w:val="00CC45BE"/>
    <w:rsid w:val="00CC578F"/>
    <w:rsid w:val="00CC7F50"/>
    <w:rsid w:val="00CD132D"/>
    <w:rsid w:val="00CD2E08"/>
    <w:rsid w:val="00CD49F4"/>
    <w:rsid w:val="00CD5D08"/>
    <w:rsid w:val="00CE32FB"/>
    <w:rsid w:val="00CF041C"/>
    <w:rsid w:val="00CF1906"/>
    <w:rsid w:val="00CF1C23"/>
    <w:rsid w:val="00CF262B"/>
    <w:rsid w:val="00CF38FE"/>
    <w:rsid w:val="00CF462F"/>
    <w:rsid w:val="00CF48EC"/>
    <w:rsid w:val="00CF5DE7"/>
    <w:rsid w:val="00D0052A"/>
    <w:rsid w:val="00D01DA2"/>
    <w:rsid w:val="00D03B66"/>
    <w:rsid w:val="00D043E6"/>
    <w:rsid w:val="00D105F4"/>
    <w:rsid w:val="00D10A48"/>
    <w:rsid w:val="00D11684"/>
    <w:rsid w:val="00D14D6C"/>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2B90"/>
    <w:rsid w:val="00D344B6"/>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70193"/>
    <w:rsid w:val="00D71212"/>
    <w:rsid w:val="00D7350E"/>
    <w:rsid w:val="00D75BEB"/>
    <w:rsid w:val="00D851B0"/>
    <w:rsid w:val="00D85426"/>
    <w:rsid w:val="00D87222"/>
    <w:rsid w:val="00D90492"/>
    <w:rsid w:val="00D91F2A"/>
    <w:rsid w:val="00D9214E"/>
    <w:rsid w:val="00D92FA2"/>
    <w:rsid w:val="00D96CD2"/>
    <w:rsid w:val="00DA098B"/>
    <w:rsid w:val="00DA0FCA"/>
    <w:rsid w:val="00DA215C"/>
    <w:rsid w:val="00DA3569"/>
    <w:rsid w:val="00DA4E5A"/>
    <w:rsid w:val="00DA6330"/>
    <w:rsid w:val="00DA7AC9"/>
    <w:rsid w:val="00DB0659"/>
    <w:rsid w:val="00DB0C29"/>
    <w:rsid w:val="00DB1D04"/>
    <w:rsid w:val="00DB1EFE"/>
    <w:rsid w:val="00DC1062"/>
    <w:rsid w:val="00DC1583"/>
    <w:rsid w:val="00DC2B86"/>
    <w:rsid w:val="00DC4C27"/>
    <w:rsid w:val="00DC5850"/>
    <w:rsid w:val="00DC65F8"/>
    <w:rsid w:val="00DC674C"/>
    <w:rsid w:val="00DD24FE"/>
    <w:rsid w:val="00DD40EB"/>
    <w:rsid w:val="00DD64C7"/>
    <w:rsid w:val="00DE088C"/>
    <w:rsid w:val="00DE2414"/>
    <w:rsid w:val="00DE7EFF"/>
    <w:rsid w:val="00DF4845"/>
    <w:rsid w:val="00DF5546"/>
    <w:rsid w:val="00DF6926"/>
    <w:rsid w:val="00DF7676"/>
    <w:rsid w:val="00E02C6F"/>
    <w:rsid w:val="00E0544E"/>
    <w:rsid w:val="00E072EE"/>
    <w:rsid w:val="00E12793"/>
    <w:rsid w:val="00E130C4"/>
    <w:rsid w:val="00E17B1C"/>
    <w:rsid w:val="00E229B9"/>
    <w:rsid w:val="00E2341D"/>
    <w:rsid w:val="00E2381C"/>
    <w:rsid w:val="00E24EFB"/>
    <w:rsid w:val="00E25E25"/>
    <w:rsid w:val="00E26894"/>
    <w:rsid w:val="00E300E4"/>
    <w:rsid w:val="00E33E59"/>
    <w:rsid w:val="00E400C1"/>
    <w:rsid w:val="00E40976"/>
    <w:rsid w:val="00E411D5"/>
    <w:rsid w:val="00E42791"/>
    <w:rsid w:val="00E43A41"/>
    <w:rsid w:val="00E441ED"/>
    <w:rsid w:val="00E44403"/>
    <w:rsid w:val="00E47498"/>
    <w:rsid w:val="00E519EB"/>
    <w:rsid w:val="00E51B01"/>
    <w:rsid w:val="00E525B5"/>
    <w:rsid w:val="00E549A6"/>
    <w:rsid w:val="00E603FE"/>
    <w:rsid w:val="00E60969"/>
    <w:rsid w:val="00E61160"/>
    <w:rsid w:val="00E62944"/>
    <w:rsid w:val="00E63200"/>
    <w:rsid w:val="00E65595"/>
    <w:rsid w:val="00E6675B"/>
    <w:rsid w:val="00E73EF8"/>
    <w:rsid w:val="00E76865"/>
    <w:rsid w:val="00E86B83"/>
    <w:rsid w:val="00E8716A"/>
    <w:rsid w:val="00E9066A"/>
    <w:rsid w:val="00EA0451"/>
    <w:rsid w:val="00EA5FD9"/>
    <w:rsid w:val="00EA72A4"/>
    <w:rsid w:val="00EB1938"/>
    <w:rsid w:val="00EB2B64"/>
    <w:rsid w:val="00EB36A7"/>
    <w:rsid w:val="00EB3978"/>
    <w:rsid w:val="00EB3EC2"/>
    <w:rsid w:val="00EC4239"/>
    <w:rsid w:val="00EC4B31"/>
    <w:rsid w:val="00EC5850"/>
    <w:rsid w:val="00ED2398"/>
    <w:rsid w:val="00ED24C5"/>
    <w:rsid w:val="00ED2DBB"/>
    <w:rsid w:val="00ED3B4B"/>
    <w:rsid w:val="00ED3C68"/>
    <w:rsid w:val="00ED5DD2"/>
    <w:rsid w:val="00ED6CAB"/>
    <w:rsid w:val="00ED6E9E"/>
    <w:rsid w:val="00EE001E"/>
    <w:rsid w:val="00EE00A8"/>
    <w:rsid w:val="00EE09D4"/>
    <w:rsid w:val="00EE50B5"/>
    <w:rsid w:val="00EE530C"/>
    <w:rsid w:val="00EE582D"/>
    <w:rsid w:val="00EF2110"/>
    <w:rsid w:val="00EF6B86"/>
    <w:rsid w:val="00F00216"/>
    <w:rsid w:val="00F0091A"/>
    <w:rsid w:val="00F035F2"/>
    <w:rsid w:val="00F03EFE"/>
    <w:rsid w:val="00F073C7"/>
    <w:rsid w:val="00F07A5F"/>
    <w:rsid w:val="00F12432"/>
    <w:rsid w:val="00F139E0"/>
    <w:rsid w:val="00F14483"/>
    <w:rsid w:val="00F1472D"/>
    <w:rsid w:val="00F15A21"/>
    <w:rsid w:val="00F21D8E"/>
    <w:rsid w:val="00F27DE9"/>
    <w:rsid w:val="00F31AB6"/>
    <w:rsid w:val="00F3231C"/>
    <w:rsid w:val="00F3474F"/>
    <w:rsid w:val="00F34DB8"/>
    <w:rsid w:val="00F35C59"/>
    <w:rsid w:val="00F35FC8"/>
    <w:rsid w:val="00F47412"/>
    <w:rsid w:val="00F50F20"/>
    <w:rsid w:val="00F52BC2"/>
    <w:rsid w:val="00F54689"/>
    <w:rsid w:val="00F55C64"/>
    <w:rsid w:val="00F572BA"/>
    <w:rsid w:val="00F61DA0"/>
    <w:rsid w:val="00F63FB1"/>
    <w:rsid w:val="00F64E76"/>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94"/>
    <w:rsid w:val="00F93456"/>
    <w:rsid w:val="00F94231"/>
    <w:rsid w:val="00F94C17"/>
    <w:rsid w:val="00F976B8"/>
    <w:rsid w:val="00FA6385"/>
    <w:rsid w:val="00FA69C6"/>
    <w:rsid w:val="00FB0769"/>
    <w:rsid w:val="00FB0A7D"/>
    <w:rsid w:val="00FB10E8"/>
    <w:rsid w:val="00FB1605"/>
    <w:rsid w:val="00FB1D03"/>
    <w:rsid w:val="00FB44F5"/>
    <w:rsid w:val="00FB5F61"/>
    <w:rsid w:val="00FC0082"/>
    <w:rsid w:val="00FC1836"/>
    <w:rsid w:val="00FC6842"/>
    <w:rsid w:val="00FC7B3D"/>
    <w:rsid w:val="00FD0E8F"/>
    <w:rsid w:val="00FD4410"/>
    <w:rsid w:val="00FD755B"/>
    <w:rsid w:val="00FE06C9"/>
    <w:rsid w:val="00FE16B5"/>
    <w:rsid w:val="00FE38EF"/>
    <w:rsid w:val="00FE3E82"/>
    <w:rsid w:val="00FE4954"/>
    <w:rsid w:val="00FE6F1B"/>
    <w:rsid w:val="00FF0A8F"/>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0677D5A"/>
  <w15:chartTrackingRefBased/>
  <w15:docId w15:val="{0814B587-DCE0-496E-BEE0-37B1052B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DCF0-F4C1-46F6-A84B-73EE9DD9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589</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Silvano Crecchi</cp:lastModifiedBy>
  <cp:revision>15</cp:revision>
  <cp:lastPrinted>2023-03-06T10:00:00Z</cp:lastPrinted>
  <dcterms:created xsi:type="dcterms:W3CDTF">2023-04-04T07:14:00Z</dcterms:created>
  <dcterms:modified xsi:type="dcterms:W3CDTF">2023-04-04T11:16:00Z</dcterms:modified>
</cp:coreProperties>
</file>